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15EF6" w14:textId="1AED0CA9" w:rsidR="00CC3D56" w:rsidRPr="00CC3D56" w:rsidRDefault="00C932BD" w:rsidP="00CC3D56">
      <w:pPr>
        <w:spacing w:after="0" w:line="360" w:lineRule="auto"/>
        <w:jc w:val="center"/>
        <w:rPr>
          <w:rFonts w:ascii="Arial" w:eastAsia="Times New Roman" w:hAnsi="Arial" w:cs="Arial"/>
          <w:b/>
          <w:bCs/>
          <w:noProof/>
          <w:sz w:val="32"/>
          <w:szCs w:val="24"/>
          <w:lang w:eastAsia="en-GB"/>
        </w:rPr>
      </w:pPr>
      <w:r>
        <w:rPr>
          <w:noProof/>
          <w:lang w:eastAsia="en-GB"/>
        </w:rPr>
        <w:drawing>
          <wp:anchor distT="0" distB="0" distL="114300" distR="114300" simplePos="0" relativeHeight="251659264" behindDoc="1" locked="0" layoutInCell="1" allowOverlap="1" wp14:anchorId="6799F1E4" wp14:editId="5DEF3116">
            <wp:simplePos x="0" y="0"/>
            <wp:positionH relativeFrom="column">
              <wp:posOffset>1933575</wp:posOffset>
            </wp:positionH>
            <wp:positionV relativeFrom="paragraph">
              <wp:posOffset>0</wp:posOffset>
            </wp:positionV>
            <wp:extent cx="1847215" cy="1859915"/>
            <wp:effectExtent l="0" t="0" r="635" b="6985"/>
            <wp:wrapTight wrapText="bothSides">
              <wp:wrapPolygon edited="0">
                <wp:start x="0" y="0"/>
                <wp:lineTo x="0" y="21460"/>
                <wp:lineTo x="21385" y="21460"/>
                <wp:lineTo x="2138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7215" cy="1859915"/>
                    </a:xfrm>
                    <a:prstGeom prst="rect">
                      <a:avLst/>
                    </a:prstGeom>
                    <a:noFill/>
                  </pic:spPr>
                </pic:pic>
              </a:graphicData>
            </a:graphic>
            <wp14:sizeRelH relativeFrom="page">
              <wp14:pctWidth>0</wp14:pctWidth>
            </wp14:sizeRelH>
            <wp14:sizeRelV relativeFrom="page">
              <wp14:pctHeight>0</wp14:pctHeight>
            </wp14:sizeRelV>
          </wp:anchor>
        </w:drawing>
      </w:r>
    </w:p>
    <w:p w14:paraId="5B74F00B" w14:textId="77777777" w:rsidR="00CC3D56" w:rsidRPr="00CC3D56" w:rsidRDefault="00CC3D56" w:rsidP="00CC3D56">
      <w:pPr>
        <w:spacing w:after="0" w:line="360" w:lineRule="auto"/>
        <w:rPr>
          <w:rFonts w:ascii="Arial" w:eastAsia="Times New Roman" w:hAnsi="Arial" w:cs="Arial"/>
          <w:b/>
          <w:bCs/>
          <w:noProof/>
          <w:sz w:val="32"/>
          <w:szCs w:val="24"/>
          <w:lang w:eastAsia="en-GB"/>
        </w:rPr>
      </w:pPr>
    </w:p>
    <w:p w14:paraId="3029CD6F" w14:textId="4FFF9467" w:rsidR="00CC3D56" w:rsidRPr="00CC3D56" w:rsidRDefault="00CC3D56" w:rsidP="00CC3D56">
      <w:pPr>
        <w:spacing w:after="0" w:line="360" w:lineRule="auto"/>
        <w:jc w:val="center"/>
        <w:rPr>
          <w:rFonts w:ascii="Arial" w:eastAsia="Times New Roman" w:hAnsi="Arial" w:cs="Arial"/>
          <w:b/>
          <w:bCs/>
          <w:noProof/>
          <w:sz w:val="32"/>
          <w:szCs w:val="24"/>
          <w:lang w:eastAsia="en-GB"/>
        </w:rPr>
      </w:pPr>
    </w:p>
    <w:p w14:paraId="5F721CAB" w14:textId="77777777" w:rsidR="00C932BD" w:rsidRDefault="00C932BD" w:rsidP="00CC3D56">
      <w:pPr>
        <w:spacing w:after="0" w:line="360" w:lineRule="auto"/>
        <w:jc w:val="center"/>
        <w:rPr>
          <w:rFonts w:ascii="Arial" w:eastAsia="Times New Roman" w:hAnsi="Arial" w:cs="Arial"/>
          <w:b/>
          <w:bCs/>
          <w:noProof/>
          <w:sz w:val="40"/>
          <w:szCs w:val="40"/>
          <w:lang w:eastAsia="en-GB"/>
        </w:rPr>
      </w:pPr>
    </w:p>
    <w:p w14:paraId="09ED1A71" w14:textId="77777777" w:rsidR="00C932BD" w:rsidRDefault="00C932BD" w:rsidP="00CC3D56">
      <w:pPr>
        <w:spacing w:after="0" w:line="360" w:lineRule="auto"/>
        <w:jc w:val="center"/>
        <w:rPr>
          <w:rFonts w:ascii="Arial" w:eastAsia="Times New Roman" w:hAnsi="Arial" w:cs="Arial"/>
          <w:b/>
          <w:bCs/>
          <w:noProof/>
          <w:sz w:val="40"/>
          <w:szCs w:val="40"/>
          <w:lang w:eastAsia="en-GB"/>
        </w:rPr>
      </w:pPr>
    </w:p>
    <w:p w14:paraId="4EBAE354" w14:textId="3352C8C6" w:rsidR="00CC3D56" w:rsidRPr="00CC3D56" w:rsidRDefault="00CC3D56" w:rsidP="00CC3D56">
      <w:pPr>
        <w:spacing w:after="0" w:line="360" w:lineRule="auto"/>
        <w:jc w:val="center"/>
        <w:rPr>
          <w:rFonts w:ascii="Arial" w:eastAsia="Times New Roman" w:hAnsi="Arial" w:cs="Arial"/>
          <w:b/>
          <w:bCs/>
          <w:noProof/>
          <w:sz w:val="40"/>
          <w:szCs w:val="40"/>
          <w:lang w:eastAsia="en-GB"/>
        </w:rPr>
      </w:pPr>
      <w:r>
        <w:rPr>
          <w:rFonts w:ascii="Arial" w:eastAsia="Times New Roman" w:hAnsi="Arial" w:cs="Arial"/>
          <w:b/>
          <w:bCs/>
          <w:noProof/>
          <w:sz w:val="40"/>
          <w:szCs w:val="40"/>
          <w:lang w:eastAsia="en-GB"/>
        </w:rPr>
        <w:t>Photographic</w:t>
      </w:r>
      <w:r w:rsidRPr="00CC3D56">
        <w:rPr>
          <w:rFonts w:ascii="Arial" w:eastAsia="Times New Roman" w:hAnsi="Arial" w:cs="Arial"/>
          <w:b/>
          <w:bCs/>
          <w:noProof/>
          <w:sz w:val="40"/>
          <w:szCs w:val="40"/>
          <w:lang w:eastAsia="en-GB"/>
        </w:rPr>
        <w:t xml:space="preserve"> Policy</w:t>
      </w:r>
    </w:p>
    <w:p w14:paraId="647E9ADF" w14:textId="77777777" w:rsidR="00CC3D56" w:rsidRPr="00CC3D56" w:rsidRDefault="00CC3D56" w:rsidP="00CC3D56">
      <w:pPr>
        <w:spacing w:after="0" w:line="360" w:lineRule="auto"/>
        <w:jc w:val="center"/>
        <w:rPr>
          <w:rFonts w:ascii="Arial" w:eastAsia="Times New Roman" w:hAnsi="Arial" w:cs="Arial"/>
          <w:b/>
          <w:bCs/>
          <w:noProof/>
          <w:sz w:val="20"/>
          <w:szCs w:val="20"/>
          <w:lang w:eastAsia="en-GB"/>
        </w:rPr>
      </w:pPr>
    </w:p>
    <w:p w14:paraId="6808453C" w14:textId="033F6AC3" w:rsidR="00CC3D56" w:rsidRPr="00CC3D56" w:rsidRDefault="00CC3D56" w:rsidP="00CC3D56">
      <w:pPr>
        <w:spacing w:after="0" w:line="360" w:lineRule="auto"/>
        <w:jc w:val="center"/>
        <w:rPr>
          <w:rFonts w:ascii="Arial" w:eastAsia="Times New Roman" w:hAnsi="Arial" w:cs="Arial"/>
          <w:b/>
          <w:bCs/>
          <w:noProof/>
          <w:sz w:val="32"/>
          <w:szCs w:val="32"/>
          <w:lang w:eastAsia="en-GB"/>
        </w:rPr>
      </w:pPr>
      <w:r w:rsidRPr="00CC3D56">
        <w:rPr>
          <w:rFonts w:ascii="Arial" w:eastAsia="Times New Roman" w:hAnsi="Arial" w:cs="Arial"/>
          <w:b/>
          <w:bCs/>
          <w:noProof/>
          <w:sz w:val="32"/>
          <w:szCs w:val="32"/>
          <w:lang w:eastAsia="en-GB"/>
        </w:rPr>
        <w:t>September 202</w:t>
      </w:r>
      <w:r w:rsidR="006619F3">
        <w:rPr>
          <w:rFonts w:ascii="Arial" w:eastAsia="Times New Roman" w:hAnsi="Arial" w:cs="Arial"/>
          <w:b/>
          <w:bCs/>
          <w:noProof/>
          <w:sz w:val="32"/>
          <w:szCs w:val="32"/>
          <w:lang w:eastAsia="en-GB"/>
        </w:rPr>
        <w:t>5</w:t>
      </w:r>
    </w:p>
    <w:p w14:paraId="4777533C" w14:textId="77777777" w:rsidR="00824EA6" w:rsidRDefault="00824EA6" w:rsidP="00824EA6">
      <w:pPr>
        <w:pStyle w:val="Default"/>
        <w:rPr>
          <w:color w:val="auto"/>
        </w:rPr>
      </w:pPr>
    </w:p>
    <w:p w14:paraId="47C0F81E" w14:textId="77777777" w:rsidR="00824EA6" w:rsidRDefault="00824EA6" w:rsidP="00824EA6">
      <w:pPr>
        <w:pStyle w:val="Default"/>
        <w:rPr>
          <w:color w:val="auto"/>
        </w:rPr>
      </w:pPr>
    </w:p>
    <w:p w14:paraId="50FB7023" w14:textId="77777777" w:rsidR="00824EA6" w:rsidRDefault="00824EA6" w:rsidP="00824EA6">
      <w:pPr>
        <w:pStyle w:val="Default"/>
        <w:rPr>
          <w:color w:val="auto"/>
        </w:rPr>
      </w:pPr>
    </w:p>
    <w:p w14:paraId="5909D55E" w14:textId="77777777" w:rsidR="00824EA6" w:rsidRDefault="00824EA6" w:rsidP="00824EA6">
      <w:pPr>
        <w:pStyle w:val="1bodycopy10pt"/>
      </w:pPr>
    </w:p>
    <w:p w14:paraId="694B4B24" w14:textId="77777777" w:rsidR="00824EA6" w:rsidRDefault="00824EA6" w:rsidP="00824EA6">
      <w:pPr>
        <w:pStyle w:val="1bodycopy10pt"/>
      </w:pPr>
    </w:p>
    <w:p w14:paraId="088E95AC" w14:textId="77777777" w:rsidR="00824EA6" w:rsidRDefault="00824EA6" w:rsidP="00824EA6">
      <w:pPr>
        <w:pStyle w:val="1bodycopy10pt"/>
      </w:pPr>
    </w:p>
    <w:p w14:paraId="6110A90C" w14:textId="77777777" w:rsidR="00824EA6" w:rsidRDefault="00824EA6" w:rsidP="00824EA6">
      <w:pPr>
        <w:pStyle w:val="1bodycopy10pt"/>
      </w:pPr>
    </w:p>
    <w:p w14:paraId="573208BA" w14:textId="77777777" w:rsidR="00824EA6" w:rsidRDefault="00824EA6" w:rsidP="00824EA6">
      <w:pPr>
        <w:pStyle w:val="1bodycopy10pt"/>
      </w:pPr>
    </w:p>
    <w:p w14:paraId="35859978" w14:textId="77777777" w:rsidR="00824EA6" w:rsidRDefault="00824EA6" w:rsidP="00824EA6">
      <w:pPr>
        <w:pStyle w:val="1bodycopy10pt"/>
      </w:pPr>
    </w:p>
    <w:p w14:paraId="615D5886" w14:textId="77777777" w:rsidR="00824EA6" w:rsidRDefault="00824EA6" w:rsidP="00824EA6">
      <w:pPr>
        <w:pStyle w:val="1bodycopy10pt"/>
      </w:pPr>
    </w:p>
    <w:p w14:paraId="5FD53528" w14:textId="77777777" w:rsidR="00824EA6" w:rsidRDefault="00824EA6" w:rsidP="00824EA6">
      <w:pPr>
        <w:pStyle w:val="1bodycopy10pt"/>
      </w:pPr>
    </w:p>
    <w:p w14:paraId="09FA8B21" w14:textId="77777777" w:rsidR="00824EA6" w:rsidRDefault="00824EA6" w:rsidP="00824EA6">
      <w:pPr>
        <w:pStyle w:val="1bodycopy10pt"/>
      </w:pPr>
    </w:p>
    <w:p w14:paraId="6BB8383E" w14:textId="77777777" w:rsidR="00824EA6" w:rsidRPr="00ED4599" w:rsidRDefault="00824EA6" w:rsidP="00824EA6">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824EA6" w:rsidRPr="00DA50A5" w14:paraId="4D20E20C" w14:textId="77777777" w:rsidTr="00962306">
        <w:tc>
          <w:tcPr>
            <w:tcW w:w="2586" w:type="dxa"/>
            <w:tcBorders>
              <w:top w:val="nil"/>
              <w:bottom w:val="single" w:sz="18" w:space="0" w:color="FFFFFF"/>
            </w:tcBorders>
            <w:shd w:val="clear" w:color="auto" w:fill="D8DFDE"/>
          </w:tcPr>
          <w:p w14:paraId="155298C3" w14:textId="77777777" w:rsidR="00824EA6" w:rsidRPr="0062626B" w:rsidRDefault="00824EA6" w:rsidP="00962306">
            <w:pPr>
              <w:pStyle w:val="1bodycopy10pt"/>
              <w:rPr>
                <w:b/>
              </w:rPr>
            </w:pPr>
            <w:r w:rsidRPr="0062626B">
              <w:rPr>
                <w:b/>
              </w:rPr>
              <w:t>Approved by:</w:t>
            </w:r>
          </w:p>
        </w:tc>
        <w:tc>
          <w:tcPr>
            <w:tcW w:w="3268" w:type="dxa"/>
            <w:tcBorders>
              <w:top w:val="nil"/>
              <w:bottom w:val="single" w:sz="18" w:space="0" w:color="FFFFFF"/>
            </w:tcBorders>
            <w:shd w:val="clear" w:color="auto" w:fill="D8DFDE"/>
          </w:tcPr>
          <w:p w14:paraId="1CBB3C98" w14:textId="4E90D52A" w:rsidR="00824EA6" w:rsidRPr="00546D0B" w:rsidRDefault="00546D0B" w:rsidP="00962306">
            <w:pPr>
              <w:pStyle w:val="1bodycopy11pt"/>
            </w:pPr>
            <w:r w:rsidRPr="00546D0B">
              <w:t>Governing Body</w:t>
            </w:r>
          </w:p>
        </w:tc>
        <w:tc>
          <w:tcPr>
            <w:tcW w:w="3866" w:type="dxa"/>
            <w:tcBorders>
              <w:top w:val="nil"/>
              <w:bottom w:val="single" w:sz="18" w:space="0" w:color="FFFFFF"/>
            </w:tcBorders>
            <w:shd w:val="clear" w:color="auto" w:fill="D8DFDE"/>
          </w:tcPr>
          <w:p w14:paraId="56105F32" w14:textId="14158DB7" w:rsidR="00824EA6" w:rsidRPr="00DA50A5" w:rsidRDefault="00824EA6" w:rsidP="00962306">
            <w:pPr>
              <w:pStyle w:val="1bodycopy11pt"/>
            </w:pPr>
            <w:r w:rsidRPr="00DA50A5">
              <w:rPr>
                <w:b/>
              </w:rPr>
              <w:t>Date:</w:t>
            </w:r>
            <w:r w:rsidRPr="00DA50A5">
              <w:t xml:space="preserve"> </w:t>
            </w:r>
            <w:r w:rsidR="00546D0B">
              <w:t>1</w:t>
            </w:r>
            <w:r w:rsidR="00546D0B" w:rsidRPr="00546D0B">
              <w:rPr>
                <w:vertAlign w:val="superscript"/>
              </w:rPr>
              <w:t>st</w:t>
            </w:r>
            <w:r w:rsidR="00546D0B">
              <w:t xml:space="preserve"> September 202</w:t>
            </w:r>
            <w:r w:rsidR="006619F3">
              <w:t>5</w:t>
            </w:r>
          </w:p>
        </w:tc>
      </w:tr>
      <w:tr w:rsidR="00824EA6" w:rsidRPr="00DA50A5" w14:paraId="46C2BDAE" w14:textId="77777777" w:rsidTr="00962306">
        <w:tc>
          <w:tcPr>
            <w:tcW w:w="2586" w:type="dxa"/>
            <w:tcBorders>
              <w:top w:val="single" w:sz="18" w:space="0" w:color="FFFFFF"/>
              <w:bottom w:val="single" w:sz="18" w:space="0" w:color="FFFFFF"/>
            </w:tcBorders>
            <w:shd w:val="clear" w:color="auto" w:fill="D8DFDE"/>
          </w:tcPr>
          <w:p w14:paraId="018CBAE2" w14:textId="77777777" w:rsidR="00824EA6" w:rsidRPr="0062626B" w:rsidRDefault="00824EA6" w:rsidP="00962306">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0EEA1F62" w14:textId="39294CB1" w:rsidR="00824EA6" w:rsidRPr="00546D0B" w:rsidRDefault="00546D0B" w:rsidP="00962306">
            <w:pPr>
              <w:pStyle w:val="1bodycopy11pt"/>
            </w:pPr>
            <w:r w:rsidRPr="00546D0B">
              <w:t>1</w:t>
            </w:r>
            <w:r w:rsidRPr="00546D0B">
              <w:rPr>
                <w:vertAlign w:val="superscript"/>
              </w:rPr>
              <w:t>st</w:t>
            </w:r>
            <w:r w:rsidRPr="00546D0B">
              <w:t xml:space="preserve"> September 202</w:t>
            </w:r>
            <w:r w:rsidR="006619F3">
              <w:t>5</w:t>
            </w:r>
          </w:p>
        </w:tc>
      </w:tr>
      <w:tr w:rsidR="00824EA6" w:rsidRPr="00DA50A5" w14:paraId="4A56B804" w14:textId="77777777" w:rsidTr="00962306">
        <w:tc>
          <w:tcPr>
            <w:tcW w:w="2586" w:type="dxa"/>
            <w:tcBorders>
              <w:top w:val="single" w:sz="18" w:space="0" w:color="FFFFFF"/>
              <w:bottom w:val="nil"/>
            </w:tcBorders>
            <w:shd w:val="clear" w:color="auto" w:fill="D8DFDE"/>
          </w:tcPr>
          <w:p w14:paraId="37F3A1B4" w14:textId="77777777" w:rsidR="00824EA6" w:rsidRPr="0062626B" w:rsidRDefault="00824EA6" w:rsidP="00962306">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188F3E53" w14:textId="2863F1B0" w:rsidR="00824EA6" w:rsidRPr="00546D0B" w:rsidRDefault="00546D0B" w:rsidP="00962306">
            <w:pPr>
              <w:pStyle w:val="1bodycopy11pt"/>
            </w:pPr>
            <w:r w:rsidRPr="00546D0B">
              <w:t>1</w:t>
            </w:r>
            <w:r w:rsidRPr="00546D0B">
              <w:rPr>
                <w:vertAlign w:val="superscript"/>
              </w:rPr>
              <w:t>st</w:t>
            </w:r>
            <w:r w:rsidRPr="00546D0B">
              <w:t xml:space="preserve"> September 202</w:t>
            </w:r>
            <w:r w:rsidR="006619F3">
              <w:t>6</w:t>
            </w:r>
          </w:p>
        </w:tc>
      </w:tr>
    </w:tbl>
    <w:p w14:paraId="7BDE3E54" w14:textId="77777777" w:rsidR="00824EA6" w:rsidRDefault="00824EA6" w:rsidP="00824EA6">
      <w:pPr>
        <w:pStyle w:val="1bodycopy10pt"/>
      </w:pPr>
    </w:p>
    <w:p w14:paraId="3AD32AF6" w14:textId="77777777" w:rsidR="00E45ADD" w:rsidRDefault="00E45ADD" w:rsidP="00955F90">
      <w:pPr>
        <w:pStyle w:val="PlainText"/>
        <w:spacing w:line="276" w:lineRule="auto"/>
        <w:jc w:val="center"/>
        <w:rPr>
          <w:rFonts w:ascii="Arial" w:hAnsi="Arial" w:cs="Arial"/>
          <w:b/>
          <w:color w:val="1F497D" w:themeColor="text2"/>
          <w:sz w:val="32"/>
          <w:szCs w:val="24"/>
        </w:rPr>
      </w:pPr>
    </w:p>
    <w:p w14:paraId="522405A5" w14:textId="77777777" w:rsidR="00E45ADD" w:rsidRDefault="00E45ADD" w:rsidP="00955F90">
      <w:pPr>
        <w:pStyle w:val="PlainText"/>
        <w:spacing w:line="276" w:lineRule="auto"/>
        <w:jc w:val="center"/>
        <w:rPr>
          <w:rFonts w:ascii="Arial" w:hAnsi="Arial" w:cs="Arial"/>
          <w:b/>
          <w:color w:val="1F497D" w:themeColor="text2"/>
          <w:sz w:val="32"/>
          <w:szCs w:val="24"/>
        </w:rPr>
      </w:pPr>
    </w:p>
    <w:p w14:paraId="11A1DBA0" w14:textId="77777777" w:rsidR="006619F3" w:rsidRDefault="00FC6235" w:rsidP="006619F3">
      <w:pPr>
        <w:pStyle w:val="Heading1"/>
        <w:spacing w:before="0" w:after="240"/>
        <w:rPr>
          <w:rFonts w:ascii="Arial" w:hAnsi="Arial" w:cs="Arial"/>
          <w:b/>
          <w:color w:val="auto"/>
        </w:rPr>
      </w:pPr>
      <w:r>
        <w:rPr>
          <w:rFonts w:ascii="Arial" w:hAnsi="Arial" w:cs="Arial"/>
          <w:b/>
          <w:sz w:val="24"/>
          <w:szCs w:val="24"/>
        </w:rPr>
        <w:br w:type="page"/>
      </w:r>
      <w:bookmarkStart w:id="0" w:name="_Toc534270054"/>
      <w:r w:rsidR="006619F3">
        <w:rPr>
          <w:rFonts w:ascii="Arial" w:hAnsi="Arial" w:cs="Arial"/>
          <w:b/>
          <w:color w:val="auto"/>
        </w:rPr>
        <w:lastRenderedPageBreak/>
        <w:t>Background</w:t>
      </w:r>
      <w:bookmarkEnd w:id="0"/>
    </w:p>
    <w:p w14:paraId="09733171"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 xml:space="preserve">We believe that taking photographs and films of our pupils is a valuable way of recording their school life, as well as celebrating the achievements of both individuals and groups. Whilst we recognise the benefits of photography and videos to our school </w:t>
      </w:r>
      <w:proofErr w:type="gramStart"/>
      <w:r>
        <w:rPr>
          <w:rFonts w:ascii="Arial" w:hAnsi="Arial" w:cs="Arial"/>
          <w:sz w:val="24"/>
          <w:szCs w:val="24"/>
        </w:rPr>
        <w:t>community</w:t>
      </w:r>
      <w:proofErr w:type="gramEnd"/>
      <w:r>
        <w:rPr>
          <w:rFonts w:ascii="Arial" w:hAnsi="Arial" w:cs="Arial"/>
          <w:sz w:val="24"/>
          <w:szCs w:val="24"/>
        </w:rPr>
        <w:t xml:space="preserve"> we also recognise that these can have significant risks for those involved. Under the legal obligations of UK General Data Protection (UKGDPR), the school knows that we have specific responsibilities in terms of how photos and videos are taken, stored and retained.</w:t>
      </w:r>
    </w:p>
    <w:p w14:paraId="233C64E4" w14:textId="77777777" w:rsidR="006619F3" w:rsidRDefault="006619F3" w:rsidP="006619F3">
      <w:pPr>
        <w:pStyle w:val="PlainText"/>
        <w:spacing w:line="276" w:lineRule="auto"/>
        <w:ind w:left="360"/>
        <w:rPr>
          <w:rFonts w:ascii="Arial" w:hAnsi="Arial" w:cs="Arial"/>
          <w:sz w:val="24"/>
          <w:szCs w:val="24"/>
        </w:rPr>
      </w:pPr>
    </w:p>
    <w:p w14:paraId="5EF73214"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 xml:space="preserve">This policy covers the recording, use, storage and deletion of still and video images at the school.  It should be read in conjunction with the school’s data protection, online safety, </w:t>
      </w:r>
      <w:proofErr w:type="spellStart"/>
      <w:r>
        <w:rPr>
          <w:rFonts w:ascii="Arial" w:hAnsi="Arial" w:cs="Arial"/>
          <w:sz w:val="24"/>
          <w:szCs w:val="24"/>
        </w:rPr>
        <w:t>cctv</w:t>
      </w:r>
      <w:proofErr w:type="spellEnd"/>
      <w:r>
        <w:rPr>
          <w:rFonts w:ascii="Arial" w:hAnsi="Arial" w:cs="Arial"/>
          <w:sz w:val="24"/>
          <w:szCs w:val="24"/>
        </w:rPr>
        <w:t xml:space="preserve">, data breach, record keeping and retention and acceptable use policies.  Any examples used in this policy are not exhaustive and the school is able to make decisions on a </w:t>
      </w:r>
      <w:proofErr w:type="gramStart"/>
      <w:r>
        <w:rPr>
          <w:rFonts w:ascii="Arial" w:hAnsi="Arial" w:cs="Arial"/>
          <w:sz w:val="24"/>
          <w:szCs w:val="24"/>
        </w:rPr>
        <w:t>case by case</w:t>
      </w:r>
      <w:proofErr w:type="gramEnd"/>
      <w:r>
        <w:rPr>
          <w:rFonts w:ascii="Arial" w:hAnsi="Arial" w:cs="Arial"/>
          <w:sz w:val="24"/>
          <w:szCs w:val="24"/>
        </w:rPr>
        <w:t xml:space="preserve"> basis. </w:t>
      </w:r>
    </w:p>
    <w:p w14:paraId="4C490C65" w14:textId="77777777" w:rsidR="006619F3" w:rsidRDefault="006619F3" w:rsidP="006619F3">
      <w:pPr>
        <w:pStyle w:val="PlainText"/>
        <w:spacing w:line="276" w:lineRule="auto"/>
        <w:ind w:left="720"/>
        <w:rPr>
          <w:rFonts w:ascii="Arial" w:hAnsi="Arial" w:cs="Arial"/>
          <w:sz w:val="24"/>
          <w:szCs w:val="24"/>
        </w:rPr>
      </w:pPr>
    </w:p>
    <w:p w14:paraId="296D6472"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Legally this area is covered by the following:</w:t>
      </w:r>
    </w:p>
    <w:p w14:paraId="64B33683" w14:textId="77777777" w:rsidR="006619F3" w:rsidRDefault="006619F3" w:rsidP="006619F3">
      <w:pPr>
        <w:pStyle w:val="PlainText"/>
        <w:tabs>
          <w:tab w:val="num" w:pos="360"/>
        </w:tabs>
        <w:spacing w:line="276" w:lineRule="auto"/>
        <w:ind w:left="1080"/>
        <w:rPr>
          <w:rFonts w:ascii="Arial" w:hAnsi="Arial" w:cs="Arial"/>
          <w:sz w:val="24"/>
          <w:szCs w:val="24"/>
        </w:rPr>
      </w:pPr>
      <w:r>
        <w:rPr>
          <w:rFonts w:ascii="Arial" w:hAnsi="Arial" w:cs="Arial"/>
          <w:sz w:val="24"/>
          <w:szCs w:val="24"/>
        </w:rPr>
        <w:t xml:space="preserve">Data Protection Act 2018:  The image of a child is personal data covered by the act unless taken by parents/carers for purely personal use.  This means that a school must comply with the Data Protection Act 2018 (UK GDPR).  Schools are permitted to take, use and store and display images when this forms part of the public task of educating children or in the </w:t>
      </w:r>
      <w:proofErr w:type="gramStart"/>
      <w:r>
        <w:rPr>
          <w:rFonts w:ascii="Arial" w:hAnsi="Arial" w:cs="Arial"/>
          <w:sz w:val="24"/>
          <w:szCs w:val="24"/>
        </w:rPr>
        <w:t>schools</w:t>
      </w:r>
      <w:proofErr w:type="gramEnd"/>
      <w:r>
        <w:rPr>
          <w:rFonts w:ascii="Arial" w:hAnsi="Arial" w:cs="Arial"/>
          <w:sz w:val="24"/>
          <w:szCs w:val="24"/>
        </w:rPr>
        <w:t xml:space="preserve"> legitimate interests, disposing of them after the child has left.  Schools will need to seek consent for other uses of images such as websites social media or newspapers.</w:t>
      </w:r>
    </w:p>
    <w:p w14:paraId="4A3F3C45" w14:textId="77777777" w:rsidR="006619F3" w:rsidRDefault="006619F3" w:rsidP="006619F3">
      <w:pPr>
        <w:pStyle w:val="PlainText"/>
        <w:tabs>
          <w:tab w:val="num" w:pos="360"/>
        </w:tabs>
        <w:spacing w:line="276" w:lineRule="auto"/>
        <w:ind w:left="1080"/>
        <w:rPr>
          <w:rFonts w:ascii="Arial" w:hAnsi="Arial" w:cs="Arial"/>
          <w:sz w:val="24"/>
          <w:szCs w:val="24"/>
        </w:rPr>
      </w:pPr>
      <w:r>
        <w:rPr>
          <w:rFonts w:ascii="Arial" w:hAnsi="Arial" w:cs="Arial"/>
          <w:sz w:val="24"/>
          <w:szCs w:val="24"/>
        </w:rPr>
        <w:t>Education Act 2002:  Obligations to safeguard the welfare of pupils. This may have an impact on children whose location cannot be revealed for safeguarding reasons.</w:t>
      </w:r>
    </w:p>
    <w:p w14:paraId="76F8067E" w14:textId="77777777" w:rsidR="006619F3" w:rsidRDefault="006619F3" w:rsidP="006619F3">
      <w:pPr>
        <w:pStyle w:val="PlainText"/>
        <w:tabs>
          <w:tab w:val="num" w:pos="360"/>
        </w:tabs>
        <w:spacing w:line="276" w:lineRule="auto"/>
        <w:ind w:left="1080"/>
        <w:rPr>
          <w:rFonts w:ascii="Arial" w:hAnsi="Arial" w:cs="Arial"/>
          <w:sz w:val="24"/>
          <w:szCs w:val="24"/>
        </w:rPr>
      </w:pPr>
      <w:r>
        <w:rPr>
          <w:rFonts w:ascii="Arial" w:hAnsi="Arial" w:cs="Arial"/>
          <w:sz w:val="24"/>
          <w:szCs w:val="24"/>
        </w:rPr>
        <w:t>Article 8 European Convention on Human Rights:  Privacy issues/breach of the child’s right to respect for private life.  For example, a parent/carer may object to their child’s image being taken or shared.</w:t>
      </w:r>
    </w:p>
    <w:p w14:paraId="241E1167" w14:textId="77777777" w:rsidR="006619F3" w:rsidRDefault="006619F3" w:rsidP="006619F3">
      <w:pPr>
        <w:pStyle w:val="PlainText"/>
        <w:tabs>
          <w:tab w:val="num" w:pos="360"/>
        </w:tabs>
        <w:spacing w:line="276" w:lineRule="auto"/>
        <w:ind w:left="1080"/>
        <w:rPr>
          <w:rFonts w:ascii="Arial" w:hAnsi="Arial" w:cs="Arial"/>
          <w:sz w:val="24"/>
          <w:szCs w:val="24"/>
        </w:rPr>
      </w:pPr>
      <w:r>
        <w:rPr>
          <w:rFonts w:ascii="Arial" w:hAnsi="Arial" w:cs="Arial"/>
          <w:sz w:val="24"/>
          <w:szCs w:val="24"/>
        </w:rPr>
        <w:t>Article 10 European Convention on Human Rights:  The parent/carer’s right to freedom of expression.  For example, a parent/carer may wish to record the Nativity play.</w:t>
      </w:r>
    </w:p>
    <w:p w14:paraId="308E5930" w14:textId="77777777" w:rsidR="006619F3" w:rsidRDefault="006619F3" w:rsidP="006619F3">
      <w:pPr>
        <w:pStyle w:val="Heading1"/>
        <w:rPr>
          <w:rFonts w:ascii="Arial" w:hAnsi="Arial" w:cs="Arial"/>
          <w:b/>
          <w:color w:val="auto"/>
        </w:rPr>
      </w:pPr>
      <w:r>
        <w:rPr>
          <w:rFonts w:ascii="Arial" w:hAnsi="Arial" w:cs="Arial"/>
          <w:b/>
          <w:color w:val="auto"/>
        </w:rPr>
        <w:t>Safeguarding</w:t>
      </w:r>
    </w:p>
    <w:p w14:paraId="600045D3" w14:textId="77777777" w:rsidR="006619F3" w:rsidRDefault="006619F3" w:rsidP="006619F3"/>
    <w:p w14:paraId="0583A31F" w14:textId="77777777" w:rsidR="006619F3" w:rsidRDefault="006619F3" w:rsidP="006619F3">
      <w:pPr>
        <w:pStyle w:val="ListParagraph"/>
        <w:tabs>
          <w:tab w:val="num" w:pos="360"/>
        </w:tabs>
        <w:spacing w:line="252" w:lineRule="auto"/>
        <w:rPr>
          <w:rFonts w:ascii="Arial" w:hAnsi="Arial" w:cs="Arial"/>
          <w:sz w:val="24"/>
        </w:rPr>
      </w:pPr>
      <w:r>
        <w:rPr>
          <w:rFonts w:ascii="Arial" w:hAnsi="Arial" w:cs="Arial"/>
          <w:sz w:val="24"/>
        </w:rPr>
        <w:t>Safeguarding of young people should always take precedence when considering when photographs and videos are appropriate. In particular, schools need to consider if they have young people who:</w:t>
      </w:r>
    </w:p>
    <w:p w14:paraId="26158C38" w14:textId="77777777" w:rsidR="006619F3" w:rsidRDefault="006619F3" w:rsidP="006619F3">
      <w:pPr>
        <w:pStyle w:val="ListParagraph"/>
        <w:tabs>
          <w:tab w:val="num" w:pos="360"/>
        </w:tabs>
        <w:spacing w:line="252" w:lineRule="auto"/>
        <w:ind w:left="1080"/>
        <w:rPr>
          <w:rFonts w:ascii="Arial" w:hAnsi="Arial" w:cs="Arial"/>
          <w:sz w:val="24"/>
        </w:rPr>
      </w:pPr>
      <w:r>
        <w:rPr>
          <w:rFonts w:ascii="Arial" w:hAnsi="Arial" w:cs="Arial"/>
          <w:sz w:val="24"/>
        </w:rPr>
        <w:t>are looked after, particularly if the parents of the young person are not allowed access</w:t>
      </w:r>
    </w:p>
    <w:p w14:paraId="23B0FD6A" w14:textId="77777777" w:rsidR="006619F3" w:rsidRDefault="006619F3" w:rsidP="006619F3">
      <w:pPr>
        <w:pStyle w:val="ListParagraph"/>
        <w:tabs>
          <w:tab w:val="num" w:pos="360"/>
        </w:tabs>
        <w:spacing w:line="252" w:lineRule="auto"/>
        <w:ind w:left="1080"/>
        <w:rPr>
          <w:rFonts w:ascii="Arial" w:hAnsi="Arial" w:cs="Arial"/>
          <w:sz w:val="24"/>
        </w:rPr>
      </w:pPr>
      <w:r>
        <w:rPr>
          <w:rFonts w:ascii="Arial" w:hAnsi="Arial" w:cs="Arial"/>
          <w:sz w:val="24"/>
        </w:rPr>
        <w:t>are adopted</w:t>
      </w:r>
    </w:p>
    <w:p w14:paraId="57F68068" w14:textId="77777777" w:rsidR="006619F3" w:rsidRDefault="006619F3" w:rsidP="006619F3">
      <w:pPr>
        <w:pStyle w:val="ListParagraph"/>
        <w:tabs>
          <w:tab w:val="num" w:pos="360"/>
        </w:tabs>
        <w:spacing w:line="252" w:lineRule="auto"/>
        <w:ind w:left="1080"/>
        <w:rPr>
          <w:rFonts w:ascii="Arial" w:hAnsi="Arial" w:cs="Arial"/>
          <w:sz w:val="24"/>
        </w:rPr>
      </w:pPr>
      <w:r>
        <w:rPr>
          <w:rFonts w:ascii="Arial" w:hAnsi="Arial" w:cs="Arial"/>
          <w:sz w:val="24"/>
        </w:rPr>
        <w:lastRenderedPageBreak/>
        <w:t>are in protected accommodation</w:t>
      </w:r>
    </w:p>
    <w:p w14:paraId="26A8F8C3" w14:textId="77777777" w:rsidR="006619F3" w:rsidRDefault="006619F3" w:rsidP="006619F3">
      <w:pPr>
        <w:pStyle w:val="ListParagraph"/>
        <w:tabs>
          <w:tab w:val="num" w:pos="360"/>
        </w:tabs>
        <w:spacing w:line="252" w:lineRule="auto"/>
        <w:ind w:left="1080"/>
        <w:rPr>
          <w:rFonts w:ascii="Arial" w:hAnsi="Arial" w:cs="Arial"/>
          <w:sz w:val="24"/>
        </w:rPr>
      </w:pPr>
      <w:r>
        <w:rPr>
          <w:rFonts w:ascii="Arial" w:hAnsi="Arial" w:cs="Arial"/>
          <w:sz w:val="24"/>
        </w:rPr>
        <w:t>have a parent or family member who is not permitted access.</w:t>
      </w:r>
    </w:p>
    <w:p w14:paraId="3B5C28A8" w14:textId="77777777" w:rsidR="006619F3" w:rsidRDefault="006619F3" w:rsidP="006619F3">
      <w:pPr>
        <w:pStyle w:val="PlainText"/>
        <w:spacing w:line="276" w:lineRule="auto"/>
        <w:rPr>
          <w:rFonts w:ascii="Arial" w:hAnsi="Arial" w:cs="Arial"/>
          <w:sz w:val="24"/>
          <w:szCs w:val="24"/>
        </w:rPr>
      </w:pPr>
    </w:p>
    <w:p w14:paraId="59908A60" w14:textId="77777777" w:rsidR="006619F3" w:rsidRDefault="006619F3" w:rsidP="006619F3">
      <w:pPr>
        <w:pStyle w:val="Heading1"/>
        <w:spacing w:before="0" w:after="240"/>
        <w:rPr>
          <w:rFonts w:ascii="Arial" w:hAnsi="Arial" w:cs="Arial"/>
          <w:b/>
          <w:color w:val="auto"/>
        </w:rPr>
      </w:pPr>
      <w:r>
        <w:rPr>
          <w:rFonts w:ascii="Arial" w:hAnsi="Arial" w:cs="Arial"/>
          <w:b/>
          <w:color w:val="auto"/>
        </w:rPr>
        <w:t>Consent</w:t>
      </w:r>
    </w:p>
    <w:p w14:paraId="19195A72"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Consent is not required when the use of images is purely for educational purposes, for instance for assessment of learning.  This is covered as part of the “Public Task” of the school.</w:t>
      </w:r>
    </w:p>
    <w:p w14:paraId="7CAF8B85" w14:textId="77777777" w:rsidR="006619F3" w:rsidRDefault="006619F3" w:rsidP="006619F3">
      <w:pPr>
        <w:pStyle w:val="PlainText"/>
        <w:spacing w:line="276" w:lineRule="auto"/>
        <w:rPr>
          <w:rFonts w:ascii="Arial" w:hAnsi="Arial" w:cs="Arial"/>
          <w:sz w:val="24"/>
          <w:szCs w:val="24"/>
        </w:rPr>
      </w:pPr>
    </w:p>
    <w:p w14:paraId="758871C9"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 xml:space="preserve">Consent will be required when images are used beyond the school, for instance on the school website or external media.  </w:t>
      </w:r>
    </w:p>
    <w:p w14:paraId="0E82319F" w14:textId="77777777" w:rsidR="006619F3" w:rsidRDefault="006619F3" w:rsidP="006619F3">
      <w:pPr>
        <w:pStyle w:val="ListParagraph"/>
        <w:rPr>
          <w:rFonts w:ascii="Arial" w:hAnsi="Arial" w:cs="Arial"/>
          <w:sz w:val="24"/>
          <w:szCs w:val="24"/>
        </w:rPr>
      </w:pPr>
    </w:p>
    <w:p w14:paraId="33B64F25"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School understands that where consent is required for processing then the consent must be a positive indication. It cannot be inferred from silence.</w:t>
      </w:r>
    </w:p>
    <w:p w14:paraId="740702A0" w14:textId="77777777" w:rsidR="006619F3" w:rsidRDefault="006619F3" w:rsidP="006619F3">
      <w:pPr>
        <w:pStyle w:val="ListParagraph"/>
        <w:rPr>
          <w:rFonts w:ascii="Arial" w:hAnsi="Arial" w:cs="Arial"/>
          <w:sz w:val="24"/>
          <w:szCs w:val="24"/>
        </w:rPr>
      </w:pPr>
    </w:p>
    <w:p w14:paraId="4BFC9934"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 xml:space="preserve">Parents/carers will be asked to complete the schools consent form prior to their child commencing on roll at the school. </w:t>
      </w:r>
    </w:p>
    <w:p w14:paraId="348E3B14" w14:textId="77777777" w:rsidR="006619F3" w:rsidRDefault="006619F3" w:rsidP="006619F3">
      <w:pPr>
        <w:pStyle w:val="PlainText"/>
        <w:spacing w:line="276" w:lineRule="auto"/>
        <w:rPr>
          <w:rFonts w:ascii="Arial" w:hAnsi="Arial" w:cs="Arial"/>
          <w:sz w:val="24"/>
          <w:szCs w:val="24"/>
        </w:rPr>
      </w:pPr>
    </w:p>
    <w:p w14:paraId="4F7D4A47"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A record of all consent details will be kept securely by school.  Should permission be withdrawn by parents/carers/pupil at any time, then all relevant images from that date forward will be removed and disposed of and the record will be updated accordingly.</w:t>
      </w:r>
    </w:p>
    <w:p w14:paraId="149761BC" w14:textId="77777777" w:rsidR="006619F3" w:rsidRDefault="006619F3" w:rsidP="006619F3">
      <w:pPr>
        <w:pStyle w:val="ListParagraph"/>
        <w:rPr>
          <w:rFonts w:ascii="Arial" w:hAnsi="Arial" w:cs="Arial"/>
          <w:sz w:val="24"/>
          <w:szCs w:val="24"/>
        </w:rPr>
      </w:pPr>
    </w:p>
    <w:p w14:paraId="0E8D17E8"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 xml:space="preserve">All staff with a </w:t>
      </w:r>
      <w:proofErr w:type="gramStart"/>
      <w:r>
        <w:rPr>
          <w:rFonts w:ascii="Arial" w:hAnsi="Arial" w:cs="Arial"/>
          <w:sz w:val="24"/>
          <w:szCs w:val="24"/>
        </w:rPr>
        <w:t>need to know</w:t>
      </w:r>
      <w:proofErr w:type="gramEnd"/>
      <w:r>
        <w:rPr>
          <w:rFonts w:ascii="Arial" w:hAnsi="Arial" w:cs="Arial"/>
          <w:sz w:val="24"/>
          <w:szCs w:val="24"/>
        </w:rPr>
        <w:t xml:space="preserve"> individual pupil photo consent will be updated on any changes as and when necessary. Staff are responsible for checking consent status prior to any photography activities.</w:t>
      </w:r>
    </w:p>
    <w:p w14:paraId="55DAD202" w14:textId="77777777" w:rsidR="006619F3" w:rsidRDefault="006619F3" w:rsidP="006619F3">
      <w:pPr>
        <w:pStyle w:val="ListParagraph"/>
        <w:spacing w:after="0" w:line="276" w:lineRule="auto"/>
        <w:rPr>
          <w:rFonts w:ascii="Arial" w:hAnsi="Arial" w:cs="Arial"/>
          <w:sz w:val="24"/>
          <w:szCs w:val="24"/>
        </w:rPr>
      </w:pPr>
    </w:p>
    <w:p w14:paraId="46B76F71"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Images will not be taken of any child or young person against their wishes.  A child or young person’s right not to be photographed is to be respected.</w:t>
      </w:r>
    </w:p>
    <w:p w14:paraId="063B1E4B" w14:textId="77777777" w:rsidR="006619F3" w:rsidRDefault="006619F3" w:rsidP="006619F3">
      <w:pPr>
        <w:pStyle w:val="ListParagraph"/>
        <w:spacing w:after="0" w:line="276" w:lineRule="auto"/>
        <w:rPr>
          <w:rFonts w:ascii="Arial" w:hAnsi="Arial" w:cs="Arial"/>
          <w:sz w:val="24"/>
          <w:szCs w:val="24"/>
        </w:rPr>
      </w:pPr>
    </w:p>
    <w:p w14:paraId="2505C75D"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 xml:space="preserve">School visitors may only take photographs with the specific permission of a member of the Senior Management Team when consent has been correctly obtained. </w:t>
      </w:r>
    </w:p>
    <w:p w14:paraId="69BE0363" w14:textId="77777777" w:rsidR="006619F3" w:rsidRDefault="006619F3" w:rsidP="006619F3">
      <w:pPr>
        <w:pStyle w:val="ListParagraph"/>
        <w:rPr>
          <w:rFonts w:ascii="Arial" w:hAnsi="Arial" w:cs="Arial"/>
          <w:sz w:val="24"/>
          <w:szCs w:val="24"/>
        </w:rPr>
      </w:pPr>
    </w:p>
    <w:p w14:paraId="3994ED8B"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Photos are stored on the schools Information System for the purpose of pupil identification and safeguarding. Consent will not be sought for this purpose as use of images for these purposes is required in the legitimate interests of the school. Where the school operates CCTV the above also applies, and operation will be in line with the CCTV policy.</w:t>
      </w:r>
    </w:p>
    <w:p w14:paraId="2169BBA6" w14:textId="77777777" w:rsidR="006619F3" w:rsidRDefault="006619F3" w:rsidP="006619F3">
      <w:pPr>
        <w:pStyle w:val="PlainText"/>
        <w:spacing w:line="276" w:lineRule="auto"/>
        <w:rPr>
          <w:rFonts w:ascii="Arial" w:hAnsi="Arial" w:cs="Arial"/>
          <w:sz w:val="24"/>
          <w:szCs w:val="24"/>
        </w:rPr>
      </w:pPr>
    </w:p>
    <w:p w14:paraId="70509416" w14:textId="77777777" w:rsidR="006619F3" w:rsidRDefault="006619F3" w:rsidP="006619F3">
      <w:pPr>
        <w:pStyle w:val="Heading1"/>
        <w:spacing w:before="0" w:after="240"/>
        <w:rPr>
          <w:rFonts w:ascii="Arial" w:hAnsi="Arial" w:cs="Arial"/>
          <w:b/>
          <w:color w:val="auto"/>
        </w:rPr>
      </w:pPr>
      <w:bookmarkStart w:id="1" w:name="_Toc534270056"/>
      <w:r>
        <w:rPr>
          <w:rFonts w:ascii="Arial" w:hAnsi="Arial" w:cs="Arial"/>
          <w:b/>
          <w:color w:val="auto"/>
        </w:rPr>
        <w:lastRenderedPageBreak/>
        <w:t>Taking, Storing and Retention of Images and Videos</w:t>
      </w:r>
      <w:bookmarkEnd w:id="1"/>
    </w:p>
    <w:p w14:paraId="5E4E0674"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As images and videos are personal data, this should be processed in accordance with the school’s data protection policy.</w:t>
      </w:r>
    </w:p>
    <w:p w14:paraId="725A70B8" w14:textId="77777777" w:rsidR="006619F3" w:rsidRDefault="006619F3" w:rsidP="006619F3">
      <w:pPr>
        <w:pStyle w:val="PlainText"/>
        <w:spacing w:line="276" w:lineRule="auto"/>
        <w:rPr>
          <w:rFonts w:ascii="Arial" w:hAnsi="Arial" w:cs="Arial"/>
          <w:i/>
          <w:sz w:val="24"/>
          <w:szCs w:val="24"/>
        </w:rPr>
      </w:pPr>
    </w:p>
    <w:p w14:paraId="12A34838"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Only official school owned equipment (</w:t>
      </w:r>
      <w:proofErr w:type="gramStart"/>
      <w:r>
        <w:rPr>
          <w:rFonts w:ascii="Arial" w:hAnsi="Arial" w:cs="Arial"/>
          <w:sz w:val="24"/>
          <w:szCs w:val="24"/>
        </w:rPr>
        <w:t>e.g.</w:t>
      </w:r>
      <w:proofErr w:type="gramEnd"/>
      <w:r>
        <w:rPr>
          <w:rFonts w:ascii="Arial" w:hAnsi="Arial" w:cs="Arial"/>
          <w:sz w:val="24"/>
          <w:szCs w:val="24"/>
        </w:rPr>
        <w:t xml:space="preserve"> work provided digital or video cameras, </w:t>
      </w:r>
      <w:proofErr w:type="spellStart"/>
      <w:r>
        <w:rPr>
          <w:rFonts w:ascii="Arial" w:hAnsi="Arial" w:cs="Arial"/>
          <w:sz w:val="24"/>
          <w:szCs w:val="24"/>
        </w:rPr>
        <w:t>ipads</w:t>
      </w:r>
      <w:proofErr w:type="spellEnd"/>
      <w:r>
        <w:rPr>
          <w:rFonts w:ascii="Arial" w:hAnsi="Arial" w:cs="Arial"/>
          <w:sz w:val="24"/>
          <w:szCs w:val="24"/>
        </w:rPr>
        <w:t xml:space="preserve"> etc) will be used by staff to capture images of children for official purposes.  Use of personal cameras or phones by staff is prohibited at all times.</w:t>
      </w:r>
    </w:p>
    <w:p w14:paraId="1D164C1C" w14:textId="77777777" w:rsidR="006619F3" w:rsidRDefault="006619F3" w:rsidP="006619F3">
      <w:pPr>
        <w:pStyle w:val="PlainText"/>
        <w:spacing w:line="276" w:lineRule="auto"/>
        <w:rPr>
          <w:rFonts w:ascii="Arial" w:hAnsi="Arial" w:cs="Arial"/>
          <w:i/>
          <w:sz w:val="24"/>
          <w:szCs w:val="24"/>
        </w:rPr>
      </w:pPr>
    </w:p>
    <w:p w14:paraId="7B7297C0"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Staff will receive information regarding the safe and appropriate use of images as part of their safeguarding training and responsibilities.</w:t>
      </w:r>
    </w:p>
    <w:p w14:paraId="763488D3" w14:textId="77777777" w:rsidR="006619F3" w:rsidRDefault="006619F3" w:rsidP="006619F3">
      <w:pPr>
        <w:pStyle w:val="ListParagraph"/>
        <w:spacing w:after="0" w:line="276" w:lineRule="auto"/>
        <w:rPr>
          <w:rFonts w:ascii="Arial" w:hAnsi="Arial" w:cs="Arial"/>
          <w:sz w:val="24"/>
          <w:szCs w:val="24"/>
        </w:rPr>
      </w:pPr>
    </w:p>
    <w:p w14:paraId="5871EC07"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Images will be stored securely, for example, by using password protection, restricting the number of people who have access to the files, and ensuring adequate firewall and anti-virus software are in place. If possible, this will be encrypted (</w:t>
      </w:r>
      <w:proofErr w:type="gramStart"/>
      <w:r>
        <w:rPr>
          <w:rFonts w:ascii="Arial" w:hAnsi="Arial" w:cs="Arial"/>
          <w:sz w:val="24"/>
          <w:szCs w:val="24"/>
        </w:rPr>
        <w:t>e.g.</w:t>
      </w:r>
      <w:proofErr w:type="gramEnd"/>
      <w:r>
        <w:rPr>
          <w:rFonts w:ascii="Arial" w:hAnsi="Arial" w:cs="Arial"/>
          <w:sz w:val="24"/>
          <w:szCs w:val="24"/>
        </w:rPr>
        <w:t xml:space="preserve"> iPad with passcode).</w:t>
      </w:r>
    </w:p>
    <w:p w14:paraId="2578BF9B" w14:textId="77777777" w:rsidR="006619F3" w:rsidRDefault="006619F3" w:rsidP="006619F3">
      <w:pPr>
        <w:pStyle w:val="ListParagraph"/>
        <w:spacing w:after="0" w:line="276" w:lineRule="auto"/>
        <w:rPr>
          <w:rFonts w:ascii="Arial" w:hAnsi="Arial" w:cs="Arial"/>
          <w:sz w:val="24"/>
          <w:szCs w:val="24"/>
        </w:rPr>
      </w:pPr>
    </w:p>
    <w:p w14:paraId="245B68D7"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Images will be securely deleted from non-encrypted devices on a regular basis (</w:t>
      </w:r>
      <w:proofErr w:type="gramStart"/>
      <w:r>
        <w:rPr>
          <w:rFonts w:ascii="Arial" w:hAnsi="Arial" w:cs="Arial"/>
          <w:sz w:val="24"/>
          <w:szCs w:val="24"/>
        </w:rPr>
        <w:t>e.g.</w:t>
      </w:r>
      <w:proofErr w:type="gramEnd"/>
      <w:r>
        <w:rPr>
          <w:rFonts w:ascii="Arial" w:hAnsi="Arial" w:cs="Arial"/>
          <w:sz w:val="24"/>
          <w:szCs w:val="24"/>
        </w:rPr>
        <w:t xml:space="preserve"> transferred from a digital camera to the network on a weekly basis).</w:t>
      </w:r>
    </w:p>
    <w:p w14:paraId="61D1B72D"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Images will not be kept for longer than is to be considered necessary and, in any event, not exceeding a maximum of three years after the child has left the school.  A designated member of staff (IT or Data Protection lead) will ensure that systems exist so that all photographs are permanently wiped when no longer needed.</w:t>
      </w:r>
    </w:p>
    <w:p w14:paraId="456D2698" w14:textId="77777777" w:rsidR="006619F3" w:rsidRDefault="006619F3" w:rsidP="006619F3">
      <w:pPr>
        <w:pStyle w:val="PlainText"/>
        <w:spacing w:line="276" w:lineRule="auto"/>
        <w:rPr>
          <w:rFonts w:ascii="Arial" w:hAnsi="Arial" w:cs="Arial"/>
          <w:sz w:val="24"/>
          <w:szCs w:val="24"/>
        </w:rPr>
      </w:pPr>
    </w:p>
    <w:p w14:paraId="076E689E"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The school’s management team reserve the right to view any images taken.   Members of staff (including volunteers) will ensure that all images are available for scrutiny and will be able to justify any images in their possession.</w:t>
      </w:r>
    </w:p>
    <w:p w14:paraId="31B02F3F" w14:textId="77777777" w:rsidR="006619F3" w:rsidRDefault="006619F3" w:rsidP="006619F3">
      <w:pPr>
        <w:pStyle w:val="ListParagraph"/>
        <w:spacing w:after="0" w:line="276" w:lineRule="auto"/>
        <w:rPr>
          <w:rFonts w:ascii="Arial" w:hAnsi="Arial" w:cs="Arial"/>
          <w:sz w:val="24"/>
          <w:szCs w:val="24"/>
        </w:rPr>
      </w:pPr>
    </w:p>
    <w:p w14:paraId="4F11400E" w14:textId="77777777" w:rsidR="006619F3" w:rsidRDefault="006619F3" w:rsidP="006619F3">
      <w:pPr>
        <w:pStyle w:val="Heading1"/>
        <w:spacing w:before="0" w:after="240"/>
        <w:rPr>
          <w:rFonts w:ascii="Arial" w:hAnsi="Arial" w:cs="Arial"/>
          <w:b/>
          <w:color w:val="auto"/>
        </w:rPr>
      </w:pPr>
      <w:bookmarkStart w:id="2" w:name="_Toc534270058"/>
      <w:r>
        <w:rPr>
          <w:rFonts w:ascii="Arial" w:hAnsi="Arial" w:cs="Arial"/>
          <w:b/>
          <w:color w:val="auto"/>
        </w:rPr>
        <w:t>Use of Images/Videos by Children</w:t>
      </w:r>
      <w:bookmarkEnd w:id="2"/>
    </w:p>
    <w:p w14:paraId="63D32D74"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 xml:space="preserve">The school will discuss and agree </w:t>
      </w:r>
      <w:proofErr w:type="gramStart"/>
      <w:r>
        <w:rPr>
          <w:rFonts w:ascii="Arial" w:hAnsi="Arial" w:cs="Arial"/>
          <w:sz w:val="24"/>
          <w:szCs w:val="24"/>
        </w:rPr>
        <w:t>age appropriate</w:t>
      </w:r>
      <w:proofErr w:type="gramEnd"/>
      <w:r>
        <w:rPr>
          <w:rFonts w:ascii="Arial" w:hAnsi="Arial" w:cs="Arial"/>
          <w:sz w:val="24"/>
          <w:szCs w:val="24"/>
        </w:rPr>
        <w:t xml:space="preserve"> acceptable use rules with children regarding the appropriate use of cameras, such as places children cannot take the camera (e.g. unsupervised areas, toilets etc.).</w:t>
      </w:r>
    </w:p>
    <w:p w14:paraId="3783A936" w14:textId="77777777" w:rsidR="006619F3" w:rsidRDefault="006619F3" w:rsidP="006619F3">
      <w:pPr>
        <w:pStyle w:val="PlainText"/>
        <w:spacing w:line="276" w:lineRule="auto"/>
        <w:rPr>
          <w:rFonts w:ascii="Arial" w:hAnsi="Arial" w:cs="Arial"/>
          <w:sz w:val="24"/>
          <w:szCs w:val="24"/>
        </w:rPr>
      </w:pPr>
    </w:p>
    <w:p w14:paraId="50FF4FF0"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All staff will be made aware of the acceptable use rules regarding children’s use of cameras and will ensure that children are appropriately supervised when taking images for official or curriculum use.</w:t>
      </w:r>
    </w:p>
    <w:p w14:paraId="6DAA836D" w14:textId="77777777" w:rsidR="006619F3" w:rsidRDefault="006619F3" w:rsidP="006619F3">
      <w:pPr>
        <w:pStyle w:val="PlainText"/>
        <w:spacing w:line="276" w:lineRule="auto"/>
        <w:rPr>
          <w:rFonts w:ascii="Arial" w:hAnsi="Arial" w:cs="Arial"/>
          <w:sz w:val="24"/>
          <w:szCs w:val="24"/>
        </w:rPr>
      </w:pPr>
    </w:p>
    <w:p w14:paraId="4180D340"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Members of staff will act as role models of positive behaviour to the children by encouraging them to ask permission before they take any photos.</w:t>
      </w:r>
    </w:p>
    <w:p w14:paraId="06351266" w14:textId="77777777" w:rsidR="006619F3" w:rsidRDefault="006619F3" w:rsidP="006619F3">
      <w:pPr>
        <w:pStyle w:val="PlainText"/>
        <w:spacing w:line="276" w:lineRule="auto"/>
        <w:rPr>
          <w:rFonts w:ascii="Arial" w:hAnsi="Arial" w:cs="Arial"/>
          <w:sz w:val="24"/>
          <w:szCs w:val="24"/>
        </w:rPr>
      </w:pPr>
    </w:p>
    <w:p w14:paraId="3D0F85DB"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Photos taken by children for official use will only be taken with parental/carer/pupil consent and will be processed in accordance with the Data Protection Act 2018.</w:t>
      </w:r>
    </w:p>
    <w:p w14:paraId="178F023F" w14:textId="77777777" w:rsidR="006619F3" w:rsidRDefault="006619F3" w:rsidP="006619F3">
      <w:pPr>
        <w:pStyle w:val="PlainText"/>
        <w:spacing w:line="276" w:lineRule="auto"/>
        <w:rPr>
          <w:rFonts w:ascii="Arial" w:hAnsi="Arial" w:cs="Arial"/>
          <w:sz w:val="24"/>
          <w:szCs w:val="24"/>
        </w:rPr>
      </w:pPr>
    </w:p>
    <w:p w14:paraId="6455DCA3" w14:textId="77777777" w:rsidR="006619F3" w:rsidRDefault="006619F3" w:rsidP="006619F3">
      <w:pPr>
        <w:pStyle w:val="PlainText"/>
        <w:tabs>
          <w:tab w:val="num" w:pos="360"/>
        </w:tabs>
        <w:spacing w:line="276" w:lineRule="auto"/>
        <w:rPr>
          <w:rFonts w:ascii="Arial" w:hAnsi="Arial" w:cs="Arial"/>
          <w:b/>
          <w:sz w:val="24"/>
          <w:szCs w:val="24"/>
        </w:rPr>
      </w:pPr>
      <w:r>
        <w:rPr>
          <w:rFonts w:ascii="Arial" w:hAnsi="Arial" w:cs="Arial"/>
          <w:sz w:val="24"/>
          <w:szCs w:val="24"/>
        </w:rPr>
        <w:t>Parents/carers will be made aware that children will be taking photos/videos of other children and will be informed how these images will be processed.</w:t>
      </w:r>
    </w:p>
    <w:p w14:paraId="4CFE4A6E" w14:textId="77777777" w:rsidR="006619F3" w:rsidRDefault="006619F3" w:rsidP="006619F3">
      <w:pPr>
        <w:pStyle w:val="ListParagraph"/>
        <w:spacing w:after="0" w:line="276" w:lineRule="auto"/>
        <w:rPr>
          <w:rFonts w:ascii="Arial" w:hAnsi="Arial" w:cs="Arial"/>
          <w:b/>
          <w:sz w:val="24"/>
          <w:szCs w:val="24"/>
        </w:rPr>
      </w:pPr>
    </w:p>
    <w:p w14:paraId="527A4968" w14:textId="77777777" w:rsidR="006619F3" w:rsidRDefault="006619F3" w:rsidP="006619F3">
      <w:pPr>
        <w:pStyle w:val="Heading1"/>
        <w:spacing w:before="0" w:after="240"/>
        <w:rPr>
          <w:rFonts w:ascii="Arial" w:hAnsi="Arial" w:cs="Arial"/>
          <w:b/>
          <w:color w:val="auto"/>
        </w:rPr>
      </w:pPr>
      <w:bookmarkStart w:id="3" w:name="_Toc534270059"/>
      <w:r>
        <w:rPr>
          <w:rFonts w:ascii="Arial" w:hAnsi="Arial" w:cs="Arial"/>
          <w:b/>
          <w:color w:val="auto"/>
        </w:rPr>
        <w:t>School Trips</w:t>
      </w:r>
      <w:bookmarkEnd w:id="3"/>
    </w:p>
    <w:p w14:paraId="385F06C1"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Volunteers helping on school trips must be made aware of any rules restricting the use of personal devices to take photographs.</w:t>
      </w:r>
    </w:p>
    <w:p w14:paraId="3092EA23" w14:textId="77777777" w:rsidR="006619F3" w:rsidRDefault="006619F3" w:rsidP="006619F3">
      <w:pPr>
        <w:pStyle w:val="PlainText"/>
        <w:spacing w:line="276" w:lineRule="auto"/>
        <w:ind w:left="720"/>
        <w:rPr>
          <w:rFonts w:ascii="Arial" w:hAnsi="Arial" w:cs="Arial"/>
          <w:sz w:val="24"/>
          <w:szCs w:val="24"/>
        </w:rPr>
      </w:pPr>
    </w:p>
    <w:p w14:paraId="0F2D1A42"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The school will decide if children are allowed to use their own cameras, phones, tablets and other connected devices, during a school trip on an individual event basis.</w:t>
      </w:r>
    </w:p>
    <w:p w14:paraId="50550BC6" w14:textId="77777777" w:rsidR="006619F3" w:rsidRDefault="006619F3" w:rsidP="006619F3">
      <w:pPr>
        <w:spacing w:after="0"/>
        <w:rPr>
          <w:rFonts w:ascii="Arial" w:hAnsi="Arial" w:cs="Arial"/>
          <w:sz w:val="24"/>
          <w:szCs w:val="24"/>
        </w:rPr>
      </w:pPr>
    </w:p>
    <w:p w14:paraId="69B194CD"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Personally owned tablets, phones and other connected devices are not permitted to be used on school trips due to difficulties supervising the suitability of images shared over the internet.</w:t>
      </w:r>
    </w:p>
    <w:p w14:paraId="5CA66F90" w14:textId="77777777" w:rsidR="006619F3" w:rsidRDefault="006619F3" w:rsidP="006619F3">
      <w:pPr>
        <w:pStyle w:val="PlainText"/>
        <w:spacing w:line="276" w:lineRule="auto"/>
        <w:rPr>
          <w:rFonts w:ascii="Arial" w:hAnsi="Arial" w:cs="Arial"/>
          <w:sz w:val="24"/>
          <w:szCs w:val="24"/>
        </w:rPr>
      </w:pPr>
    </w:p>
    <w:p w14:paraId="7812C126" w14:textId="77777777" w:rsidR="006619F3" w:rsidRDefault="006619F3" w:rsidP="006619F3">
      <w:pPr>
        <w:pStyle w:val="Heading1"/>
        <w:spacing w:before="0" w:after="240"/>
        <w:rPr>
          <w:rFonts w:ascii="Arial" w:hAnsi="Arial" w:cs="Arial"/>
          <w:b/>
          <w:color w:val="auto"/>
        </w:rPr>
      </w:pPr>
      <w:bookmarkStart w:id="4" w:name="_Toc534270060"/>
      <w:r>
        <w:rPr>
          <w:rFonts w:ascii="Arial" w:hAnsi="Arial" w:cs="Arial"/>
          <w:b/>
          <w:color w:val="auto"/>
        </w:rPr>
        <w:t>Appropriate Events and Locations</w:t>
      </w:r>
      <w:bookmarkEnd w:id="4"/>
    </w:p>
    <w:p w14:paraId="0288C6D8" w14:textId="77777777" w:rsidR="006619F3" w:rsidRDefault="006619F3" w:rsidP="006619F3">
      <w:pPr>
        <w:pStyle w:val="PlainText"/>
        <w:tabs>
          <w:tab w:val="num" w:pos="360"/>
        </w:tabs>
        <w:spacing w:line="276" w:lineRule="auto"/>
        <w:rPr>
          <w:rFonts w:ascii="Arial" w:hAnsi="Arial" w:cs="Arial"/>
          <w:i/>
          <w:sz w:val="24"/>
          <w:szCs w:val="24"/>
        </w:rPr>
      </w:pPr>
      <w:r>
        <w:rPr>
          <w:rFonts w:ascii="Arial" w:hAnsi="Arial" w:cs="Arial"/>
          <w:sz w:val="24"/>
          <w:szCs w:val="24"/>
        </w:rPr>
        <w:t>There are some risks involved when taking photographs of some sporting occasions when children are not fully dressed. These apply to both the child, whose image may be misused, as well as the adult who could be accused of taking inappropriate images. The general advice is that children should not be photographed unless appropriately dressed.</w:t>
      </w:r>
    </w:p>
    <w:p w14:paraId="5440FFA5" w14:textId="77777777" w:rsidR="006619F3" w:rsidRDefault="006619F3" w:rsidP="006619F3">
      <w:pPr>
        <w:pStyle w:val="PlainText"/>
        <w:spacing w:line="276" w:lineRule="auto"/>
        <w:ind w:left="720"/>
        <w:rPr>
          <w:rFonts w:ascii="Arial" w:hAnsi="Arial" w:cs="Arial"/>
          <w:i/>
          <w:sz w:val="24"/>
          <w:szCs w:val="24"/>
        </w:rPr>
      </w:pPr>
    </w:p>
    <w:p w14:paraId="5C9C391B" w14:textId="77777777" w:rsidR="006619F3" w:rsidRDefault="006619F3" w:rsidP="006619F3">
      <w:pPr>
        <w:pStyle w:val="PlainText"/>
        <w:tabs>
          <w:tab w:val="num" w:pos="360"/>
        </w:tabs>
        <w:spacing w:line="276" w:lineRule="auto"/>
        <w:rPr>
          <w:rFonts w:ascii="Arial" w:hAnsi="Arial" w:cs="Arial"/>
          <w:i/>
          <w:sz w:val="24"/>
          <w:szCs w:val="24"/>
        </w:rPr>
      </w:pPr>
      <w:r>
        <w:rPr>
          <w:rFonts w:ascii="Arial" w:hAnsi="Arial" w:cs="Arial"/>
          <w:sz w:val="24"/>
          <w:szCs w:val="24"/>
        </w:rPr>
        <w:t xml:space="preserve">It is not permissible to record images when children are changing.  </w:t>
      </w:r>
    </w:p>
    <w:p w14:paraId="70479B52" w14:textId="77777777" w:rsidR="006619F3" w:rsidRDefault="006619F3" w:rsidP="006619F3">
      <w:pPr>
        <w:pStyle w:val="PlainText"/>
        <w:spacing w:line="276" w:lineRule="auto"/>
        <w:ind w:left="720"/>
        <w:rPr>
          <w:rFonts w:ascii="Arial" w:hAnsi="Arial" w:cs="Arial"/>
          <w:i/>
          <w:sz w:val="24"/>
          <w:szCs w:val="24"/>
        </w:rPr>
      </w:pPr>
    </w:p>
    <w:p w14:paraId="061E82D1"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 xml:space="preserve">In </w:t>
      </w:r>
      <w:proofErr w:type="gramStart"/>
      <w:r>
        <w:rPr>
          <w:rFonts w:ascii="Arial" w:hAnsi="Arial" w:cs="Arial"/>
          <w:sz w:val="24"/>
          <w:szCs w:val="24"/>
        </w:rPr>
        <w:t>general</w:t>
      </w:r>
      <w:proofErr w:type="gramEnd"/>
      <w:r>
        <w:rPr>
          <w:rFonts w:ascii="Arial" w:hAnsi="Arial" w:cs="Arial"/>
          <w:sz w:val="24"/>
          <w:szCs w:val="24"/>
        </w:rPr>
        <w:t xml:space="preserve"> it is advisable not to record images of children in swimming costumes, but under specific circumstances the school may decide it is appropriate, for instance:</w:t>
      </w:r>
    </w:p>
    <w:p w14:paraId="5B8D404D" w14:textId="77777777" w:rsidR="006619F3" w:rsidRDefault="006619F3" w:rsidP="006619F3">
      <w:pPr>
        <w:pStyle w:val="PlainText"/>
        <w:tabs>
          <w:tab w:val="num" w:pos="360"/>
        </w:tabs>
        <w:spacing w:line="276" w:lineRule="auto"/>
        <w:ind w:left="1080"/>
        <w:rPr>
          <w:rFonts w:ascii="Arial" w:hAnsi="Arial" w:cs="Arial"/>
          <w:sz w:val="24"/>
          <w:szCs w:val="24"/>
        </w:rPr>
      </w:pPr>
      <w:r>
        <w:rPr>
          <w:rFonts w:ascii="Arial" w:hAnsi="Arial" w:cs="Arial"/>
          <w:sz w:val="24"/>
          <w:szCs w:val="24"/>
        </w:rPr>
        <w:t>moderation for PE or Swimming Teacher Assessment</w:t>
      </w:r>
    </w:p>
    <w:p w14:paraId="54E8A289" w14:textId="77777777" w:rsidR="006619F3" w:rsidRDefault="006619F3" w:rsidP="006619F3">
      <w:pPr>
        <w:pStyle w:val="PlainText"/>
        <w:tabs>
          <w:tab w:val="num" w:pos="360"/>
        </w:tabs>
        <w:spacing w:line="276" w:lineRule="auto"/>
        <w:ind w:left="1080"/>
        <w:rPr>
          <w:rFonts w:ascii="Arial" w:hAnsi="Arial" w:cs="Arial"/>
          <w:sz w:val="24"/>
          <w:szCs w:val="24"/>
        </w:rPr>
      </w:pPr>
      <w:r>
        <w:rPr>
          <w:rFonts w:ascii="Arial" w:hAnsi="Arial" w:cs="Arial"/>
          <w:sz w:val="24"/>
          <w:szCs w:val="24"/>
        </w:rPr>
        <w:t>celebration of a child showing significant progress with swimming.</w:t>
      </w:r>
    </w:p>
    <w:p w14:paraId="7BB0566E" w14:textId="77777777" w:rsidR="006619F3" w:rsidRDefault="006619F3" w:rsidP="006619F3">
      <w:pPr>
        <w:pStyle w:val="PlainText"/>
        <w:spacing w:line="276" w:lineRule="auto"/>
        <w:ind w:left="720"/>
        <w:rPr>
          <w:rFonts w:ascii="Arial" w:hAnsi="Arial" w:cs="Arial"/>
          <w:sz w:val="24"/>
          <w:szCs w:val="24"/>
        </w:rPr>
      </w:pPr>
    </w:p>
    <w:p w14:paraId="36F0B30C"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The Amateur Swimming Association (ASA) guidance on photography states that a</w:t>
      </w:r>
      <w:r>
        <w:rPr>
          <w:rFonts w:ascii="Times-Bold" w:hAnsi="Times-Bold" w:cs="Times-Bold"/>
          <w:bCs/>
          <w:sz w:val="26"/>
          <w:szCs w:val="26"/>
        </w:rPr>
        <w:t>ll photographs must observe generally accepted standards of decency, in particular:</w:t>
      </w:r>
    </w:p>
    <w:p w14:paraId="4B119B37" w14:textId="77777777" w:rsidR="006619F3" w:rsidRDefault="006619F3" w:rsidP="006619F3">
      <w:pPr>
        <w:pStyle w:val="ListParagraph"/>
        <w:tabs>
          <w:tab w:val="num" w:pos="360"/>
        </w:tabs>
        <w:autoSpaceDE w:val="0"/>
        <w:autoSpaceDN w:val="0"/>
        <w:adjustRightInd w:val="0"/>
        <w:spacing w:after="0" w:line="276" w:lineRule="auto"/>
        <w:ind w:left="1080"/>
        <w:rPr>
          <w:rFonts w:ascii="Times-Roman" w:hAnsi="Times-Roman" w:cs="Times-Roman"/>
          <w:sz w:val="26"/>
          <w:szCs w:val="26"/>
        </w:rPr>
      </w:pPr>
      <w:r>
        <w:rPr>
          <w:rFonts w:ascii="Times-Roman" w:hAnsi="Times-Roman" w:cs="Times-Roman"/>
          <w:sz w:val="26"/>
          <w:szCs w:val="26"/>
        </w:rPr>
        <w:t>action shots should be a celebration of the sporting activity and not a sexualised image in a sporting context</w:t>
      </w:r>
    </w:p>
    <w:p w14:paraId="7D7C6E3C" w14:textId="77777777" w:rsidR="006619F3" w:rsidRDefault="006619F3" w:rsidP="006619F3">
      <w:pPr>
        <w:pStyle w:val="ListParagraph"/>
        <w:tabs>
          <w:tab w:val="num" w:pos="360"/>
        </w:tabs>
        <w:autoSpaceDE w:val="0"/>
        <w:autoSpaceDN w:val="0"/>
        <w:adjustRightInd w:val="0"/>
        <w:spacing w:after="0" w:line="276" w:lineRule="auto"/>
        <w:ind w:left="1080"/>
        <w:rPr>
          <w:rFonts w:ascii="Times-Roman" w:hAnsi="Times-Roman" w:cs="Times-Roman"/>
          <w:sz w:val="26"/>
          <w:szCs w:val="26"/>
        </w:rPr>
      </w:pPr>
      <w:r>
        <w:rPr>
          <w:rFonts w:ascii="Times-Roman" w:hAnsi="Times-Roman" w:cs="Times-Roman"/>
          <w:sz w:val="26"/>
          <w:szCs w:val="26"/>
        </w:rPr>
        <w:t>action shots should not be taken or retained where the photograph reveals a torn or displaced swimming costume</w:t>
      </w:r>
    </w:p>
    <w:p w14:paraId="299DEB29" w14:textId="77777777" w:rsidR="006619F3" w:rsidRDefault="006619F3" w:rsidP="006619F3">
      <w:pPr>
        <w:pStyle w:val="ListParagraph"/>
        <w:tabs>
          <w:tab w:val="num" w:pos="360"/>
        </w:tabs>
        <w:autoSpaceDE w:val="0"/>
        <w:autoSpaceDN w:val="0"/>
        <w:adjustRightInd w:val="0"/>
        <w:spacing w:after="0" w:line="276" w:lineRule="auto"/>
        <w:ind w:left="1080"/>
        <w:rPr>
          <w:rFonts w:ascii="Times-Roman" w:hAnsi="Times-Roman" w:cs="Times-Roman"/>
          <w:sz w:val="26"/>
          <w:szCs w:val="26"/>
        </w:rPr>
      </w:pPr>
      <w:r>
        <w:rPr>
          <w:rFonts w:ascii="Times-Roman" w:hAnsi="Times-Roman" w:cs="Times-Roman"/>
          <w:sz w:val="26"/>
          <w:szCs w:val="26"/>
        </w:rPr>
        <w:t xml:space="preserve">poolside shots of children should normally be above the waist only in a swimming costume, though </w:t>
      </w:r>
      <w:proofErr w:type="gramStart"/>
      <w:r>
        <w:rPr>
          <w:rFonts w:ascii="Times-Roman" w:hAnsi="Times-Roman" w:cs="Times-Roman"/>
          <w:sz w:val="26"/>
          <w:szCs w:val="26"/>
        </w:rPr>
        <w:t>full length</w:t>
      </w:r>
      <w:proofErr w:type="gramEnd"/>
      <w:r>
        <w:rPr>
          <w:rFonts w:ascii="Times-Roman" w:hAnsi="Times-Roman" w:cs="Times-Roman"/>
          <w:sz w:val="26"/>
          <w:szCs w:val="26"/>
        </w:rPr>
        <w:t xml:space="preserve"> tracksuit shots are approved</w:t>
      </w:r>
    </w:p>
    <w:p w14:paraId="2A534502" w14:textId="77777777" w:rsidR="006619F3" w:rsidRDefault="006619F3" w:rsidP="006619F3">
      <w:pPr>
        <w:pStyle w:val="ListParagraph"/>
        <w:tabs>
          <w:tab w:val="num" w:pos="360"/>
        </w:tabs>
        <w:autoSpaceDE w:val="0"/>
        <w:autoSpaceDN w:val="0"/>
        <w:adjustRightInd w:val="0"/>
        <w:spacing w:after="0" w:line="276" w:lineRule="auto"/>
        <w:ind w:left="1080"/>
        <w:rPr>
          <w:rFonts w:ascii="Arial" w:hAnsi="Arial" w:cs="Arial"/>
          <w:i/>
          <w:sz w:val="24"/>
          <w:szCs w:val="24"/>
        </w:rPr>
      </w:pPr>
      <w:r>
        <w:rPr>
          <w:rFonts w:ascii="Times-Roman" w:hAnsi="Times-Roman" w:cs="Times-Roman"/>
          <w:sz w:val="26"/>
          <w:szCs w:val="26"/>
        </w:rPr>
        <w:t>photographs should not be taken from behind swimming blocks at the start of a race or exhibit young swimmers climbing out of the swimming pool.</w:t>
      </w:r>
    </w:p>
    <w:p w14:paraId="578B31A5" w14:textId="77777777" w:rsidR="006619F3" w:rsidRDefault="006619F3" w:rsidP="006619F3">
      <w:pPr>
        <w:pStyle w:val="PlainText"/>
        <w:spacing w:line="276" w:lineRule="auto"/>
        <w:rPr>
          <w:rFonts w:ascii="Arial" w:hAnsi="Arial" w:cs="Arial"/>
          <w:b/>
          <w:sz w:val="24"/>
          <w:szCs w:val="24"/>
        </w:rPr>
      </w:pPr>
    </w:p>
    <w:p w14:paraId="11FC7191" w14:textId="77777777" w:rsidR="006619F3" w:rsidRDefault="006619F3" w:rsidP="006619F3">
      <w:pPr>
        <w:pStyle w:val="Heading1"/>
        <w:spacing w:before="0" w:after="240"/>
        <w:rPr>
          <w:rFonts w:ascii="Arial" w:hAnsi="Arial" w:cs="Arial"/>
          <w:b/>
          <w:color w:val="auto"/>
        </w:rPr>
      </w:pPr>
      <w:bookmarkStart w:id="5" w:name="_Toc534270061"/>
      <w:r>
        <w:rPr>
          <w:rFonts w:ascii="Arial" w:hAnsi="Arial" w:cs="Arial"/>
          <w:b/>
          <w:color w:val="auto"/>
        </w:rPr>
        <w:lastRenderedPageBreak/>
        <w:t>Use of Webcams/Skype etc.</w:t>
      </w:r>
      <w:bookmarkEnd w:id="5"/>
    </w:p>
    <w:p w14:paraId="1C9D8D5D"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Parental/carer/pupil consent will be obtained before webcams or video conferencing will be used for curriculum or educational purposes.</w:t>
      </w:r>
    </w:p>
    <w:p w14:paraId="6344D969" w14:textId="77777777" w:rsidR="006619F3" w:rsidRDefault="006619F3" w:rsidP="006619F3">
      <w:pPr>
        <w:pStyle w:val="PlainText"/>
        <w:spacing w:line="276" w:lineRule="auto"/>
        <w:rPr>
          <w:rFonts w:ascii="Arial" w:hAnsi="Arial" w:cs="Arial"/>
          <w:sz w:val="24"/>
          <w:szCs w:val="24"/>
        </w:rPr>
      </w:pPr>
    </w:p>
    <w:p w14:paraId="63558CED"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Recordings will only be made with the consent of all parties taking part.</w:t>
      </w:r>
    </w:p>
    <w:p w14:paraId="640C3CA2" w14:textId="77777777" w:rsidR="006619F3" w:rsidRDefault="006619F3" w:rsidP="006619F3">
      <w:pPr>
        <w:pStyle w:val="PlainText"/>
        <w:spacing w:line="276" w:lineRule="auto"/>
        <w:rPr>
          <w:rFonts w:ascii="Arial" w:hAnsi="Arial" w:cs="Arial"/>
          <w:sz w:val="24"/>
          <w:szCs w:val="24"/>
        </w:rPr>
      </w:pPr>
      <w:r>
        <w:rPr>
          <w:rFonts w:ascii="Arial" w:hAnsi="Arial" w:cs="Arial"/>
          <w:sz w:val="24"/>
          <w:szCs w:val="24"/>
        </w:rPr>
        <w:t xml:space="preserve"> </w:t>
      </w:r>
    </w:p>
    <w:p w14:paraId="447EF934" w14:textId="77777777" w:rsidR="006619F3" w:rsidRDefault="006619F3" w:rsidP="006619F3">
      <w:pPr>
        <w:pStyle w:val="Heading1"/>
        <w:spacing w:before="0" w:after="240"/>
        <w:rPr>
          <w:rFonts w:ascii="Arial" w:hAnsi="Arial" w:cs="Arial"/>
          <w:b/>
          <w:color w:val="auto"/>
        </w:rPr>
      </w:pPr>
      <w:bookmarkStart w:id="6" w:name="_Toc534270062"/>
      <w:r>
        <w:rPr>
          <w:rFonts w:ascii="Arial" w:hAnsi="Arial" w:cs="Arial"/>
          <w:b/>
          <w:color w:val="auto"/>
        </w:rPr>
        <w:t xml:space="preserve">School Website/School Managed </w:t>
      </w:r>
      <w:proofErr w:type="gramStart"/>
      <w:r>
        <w:rPr>
          <w:rFonts w:ascii="Arial" w:hAnsi="Arial" w:cs="Arial"/>
          <w:b/>
          <w:color w:val="auto"/>
        </w:rPr>
        <w:t>Social Media</w:t>
      </w:r>
      <w:bookmarkEnd w:id="6"/>
      <w:proofErr w:type="gramEnd"/>
    </w:p>
    <w:p w14:paraId="562B1E60"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 xml:space="preserve">Permission will be obtained from parents/carers/pupils before a child’s image is uploaded to the school website or social media platform. </w:t>
      </w:r>
      <w:r>
        <w:rPr>
          <w:rFonts w:ascii="Arial" w:hAnsi="Arial" w:cs="Arial"/>
          <w:i/>
          <w:sz w:val="24"/>
          <w:szCs w:val="24"/>
        </w:rPr>
        <w:br/>
      </w:r>
    </w:p>
    <w:p w14:paraId="4F392496"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Children’s full names will not be used on the website or social media in association with photographs.</w:t>
      </w:r>
    </w:p>
    <w:p w14:paraId="5E3D74EB" w14:textId="77777777" w:rsidR="006619F3" w:rsidRDefault="006619F3" w:rsidP="006619F3">
      <w:pPr>
        <w:pStyle w:val="PlainText"/>
        <w:spacing w:line="276" w:lineRule="auto"/>
        <w:rPr>
          <w:rFonts w:ascii="Arial" w:hAnsi="Arial" w:cs="Arial"/>
          <w:sz w:val="24"/>
          <w:szCs w:val="24"/>
        </w:rPr>
      </w:pPr>
    </w:p>
    <w:p w14:paraId="76BB40D2"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The school will not include any personal addresses, emails, telephone numbers, on videos, on the website, in a prospectus or in other printed publications.</w:t>
      </w:r>
    </w:p>
    <w:p w14:paraId="08B2B63F" w14:textId="77777777" w:rsidR="006619F3" w:rsidRDefault="006619F3" w:rsidP="006619F3">
      <w:pPr>
        <w:pStyle w:val="PlainText"/>
        <w:spacing w:line="276" w:lineRule="auto"/>
        <w:rPr>
          <w:rFonts w:ascii="Arial" w:hAnsi="Arial" w:cs="Arial"/>
          <w:sz w:val="24"/>
          <w:szCs w:val="24"/>
        </w:rPr>
      </w:pPr>
    </w:p>
    <w:p w14:paraId="4B064F66"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Children’s work will only be published with their permission or their parent’s/carer’s consent.</w:t>
      </w:r>
    </w:p>
    <w:p w14:paraId="4C20E4F4" w14:textId="77777777" w:rsidR="006619F3" w:rsidRDefault="006619F3" w:rsidP="006619F3">
      <w:pPr>
        <w:pStyle w:val="PlainText"/>
        <w:spacing w:line="276" w:lineRule="auto"/>
        <w:rPr>
          <w:rFonts w:ascii="Arial" w:hAnsi="Arial" w:cs="Arial"/>
          <w:sz w:val="24"/>
          <w:szCs w:val="24"/>
        </w:rPr>
      </w:pPr>
    </w:p>
    <w:p w14:paraId="24FC49DF" w14:textId="77777777" w:rsidR="006619F3" w:rsidRDefault="006619F3" w:rsidP="006619F3">
      <w:pPr>
        <w:pStyle w:val="Heading1"/>
        <w:spacing w:before="0" w:after="240"/>
        <w:rPr>
          <w:rFonts w:ascii="Arial" w:hAnsi="Arial" w:cs="Arial"/>
          <w:b/>
          <w:color w:val="auto"/>
        </w:rPr>
      </w:pPr>
      <w:bookmarkStart w:id="7" w:name="_Toc534270063"/>
      <w:r>
        <w:rPr>
          <w:rFonts w:ascii="Arial" w:hAnsi="Arial" w:cs="Arial"/>
          <w:b/>
          <w:color w:val="auto"/>
        </w:rPr>
        <w:t>Parental/Carer Photography</w:t>
      </w:r>
      <w:bookmarkEnd w:id="7"/>
    </w:p>
    <w:p w14:paraId="7DAAB2B2"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 xml:space="preserve">Many parents/carers will want to record some of the special moments in their child’s school life and the law does not prohibit this. However, it is possible that they will also capture images of children other than their own, with a possible impact on their privacy. </w:t>
      </w:r>
    </w:p>
    <w:p w14:paraId="189649D5" w14:textId="77777777" w:rsidR="006619F3" w:rsidRDefault="006619F3" w:rsidP="006619F3">
      <w:pPr>
        <w:pStyle w:val="PlainText"/>
        <w:spacing w:line="276" w:lineRule="auto"/>
        <w:rPr>
          <w:rFonts w:ascii="Arial" w:hAnsi="Arial" w:cs="Arial"/>
          <w:sz w:val="24"/>
          <w:szCs w:val="24"/>
        </w:rPr>
      </w:pPr>
    </w:p>
    <w:p w14:paraId="589B2AE6" w14:textId="77777777" w:rsidR="006619F3" w:rsidRDefault="006619F3" w:rsidP="006619F3">
      <w:pPr>
        <w:pStyle w:val="ListParagraph"/>
        <w:tabs>
          <w:tab w:val="num" w:pos="360"/>
        </w:tabs>
        <w:spacing w:after="0" w:line="276" w:lineRule="auto"/>
        <w:rPr>
          <w:rFonts w:ascii="Arial" w:hAnsi="Arial" w:cs="Arial"/>
          <w:sz w:val="24"/>
        </w:rPr>
      </w:pPr>
      <w:r>
        <w:rPr>
          <w:rFonts w:ascii="Arial" w:hAnsi="Arial" w:cs="Arial"/>
          <w:sz w:val="24"/>
        </w:rPr>
        <w:t xml:space="preserve">This is a problematic area with contributory factors:  </w:t>
      </w:r>
    </w:p>
    <w:p w14:paraId="53C98E13" w14:textId="77777777" w:rsidR="006619F3" w:rsidRDefault="006619F3" w:rsidP="006619F3">
      <w:pPr>
        <w:pStyle w:val="ListParagraph"/>
        <w:tabs>
          <w:tab w:val="num" w:pos="360"/>
        </w:tabs>
        <w:spacing w:after="0" w:line="276" w:lineRule="auto"/>
        <w:ind w:left="1080"/>
        <w:rPr>
          <w:rFonts w:ascii="Arial" w:hAnsi="Arial" w:cs="Arial"/>
          <w:sz w:val="24"/>
        </w:rPr>
      </w:pPr>
      <w:r>
        <w:rPr>
          <w:rFonts w:ascii="Arial" w:hAnsi="Arial" w:cs="Arial"/>
          <w:sz w:val="24"/>
        </w:rPr>
        <w:t xml:space="preserve">Freedom – some parents/carers will want to take pictures of their child at an event, and some will not </w:t>
      </w:r>
    </w:p>
    <w:p w14:paraId="765C448B" w14:textId="77777777" w:rsidR="006619F3" w:rsidRDefault="006619F3" w:rsidP="006619F3">
      <w:pPr>
        <w:pStyle w:val="ListParagraph"/>
        <w:tabs>
          <w:tab w:val="num" w:pos="360"/>
        </w:tabs>
        <w:spacing w:after="0" w:line="276" w:lineRule="auto"/>
        <w:ind w:left="1080"/>
        <w:rPr>
          <w:rFonts w:ascii="Arial" w:hAnsi="Arial" w:cs="Arial"/>
          <w:sz w:val="24"/>
        </w:rPr>
      </w:pPr>
      <w:r>
        <w:rPr>
          <w:rFonts w:ascii="Arial" w:hAnsi="Arial" w:cs="Arial"/>
          <w:sz w:val="24"/>
        </w:rPr>
        <w:t>Privacy – it is possible that any image captured may have other children in it</w:t>
      </w:r>
    </w:p>
    <w:p w14:paraId="4CBE79F0" w14:textId="77777777" w:rsidR="006619F3" w:rsidRDefault="006619F3" w:rsidP="006619F3">
      <w:pPr>
        <w:pStyle w:val="ListParagraph"/>
        <w:tabs>
          <w:tab w:val="num" w:pos="360"/>
        </w:tabs>
        <w:spacing w:after="0" w:line="276" w:lineRule="auto"/>
        <w:ind w:left="1080"/>
        <w:rPr>
          <w:rFonts w:ascii="Arial" w:hAnsi="Arial" w:cs="Arial"/>
          <w:sz w:val="24"/>
        </w:rPr>
      </w:pPr>
      <w:r>
        <w:rPr>
          <w:rFonts w:ascii="Arial" w:hAnsi="Arial" w:cs="Arial"/>
          <w:sz w:val="24"/>
        </w:rPr>
        <w:t>Safeguarding – there is a potential that images may be misused. (There can be particular concern regarding looked after children.)</w:t>
      </w:r>
    </w:p>
    <w:p w14:paraId="4258C654" w14:textId="77777777" w:rsidR="006619F3" w:rsidRDefault="006619F3" w:rsidP="006619F3">
      <w:pPr>
        <w:pStyle w:val="PlainText"/>
        <w:spacing w:line="276" w:lineRule="auto"/>
        <w:rPr>
          <w:rFonts w:ascii="Arial" w:hAnsi="Arial" w:cs="Arial"/>
          <w:sz w:val="24"/>
          <w:szCs w:val="24"/>
        </w:rPr>
      </w:pPr>
    </w:p>
    <w:p w14:paraId="62BD4BB2"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The school bans parental/carer photography and parents will be reminded of this at the beginning of each event. It may be permissible at some events to take photos at the end of the performance/event of your own children. School will advise parents/carers at the commencement of the event whether this will be possible.</w:t>
      </w:r>
    </w:p>
    <w:p w14:paraId="130DDAF0" w14:textId="77777777" w:rsidR="006619F3" w:rsidRDefault="006619F3" w:rsidP="006619F3">
      <w:pPr>
        <w:pStyle w:val="PlainText"/>
        <w:spacing w:line="276" w:lineRule="auto"/>
        <w:rPr>
          <w:rFonts w:ascii="Arial" w:hAnsi="Arial" w:cs="Arial"/>
          <w:sz w:val="24"/>
          <w:szCs w:val="24"/>
        </w:rPr>
      </w:pPr>
    </w:p>
    <w:p w14:paraId="1594D28D" w14:textId="77777777" w:rsidR="006619F3" w:rsidRDefault="006619F3" w:rsidP="006619F3">
      <w:pPr>
        <w:pStyle w:val="PlainText"/>
        <w:spacing w:line="276" w:lineRule="auto"/>
        <w:ind w:left="780"/>
        <w:rPr>
          <w:rFonts w:ascii="Arial" w:hAnsi="Arial" w:cs="Arial"/>
          <w:sz w:val="24"/>
          <w:szCs w:val="24"/>
        </w:rPr>
      </w:pPr>
    </w:p>
    <w:p w14:paraId="095E28E4" w14:textId="77777777" w:rsidR="006619F3" w:rsidRDefault="006619F3" w:rsidP="006619F3">
      <w:pPr>
        <w:pStyle w:val="Heading1"/>
        <w:spacing w:before="0" w:after="240"/>
        <w:rPr>
          <w:rFonts w:ascii="Arial" w:hAnsi="Arial" w:cs="Arial"/>
          <w:b/>
          <w:color w:val="auto"/>
        </w:rPr>
      </w:pPr>
      <w:bookmarkStart w:id="8" w:name="_Toc534270065"/>
      <w:r>
        <w:rPr>
          <w:rFonts w:ascii="Arial" w:hAnsi="Arial" w:cs="Arial"/>
          <w:b/>
          <w:color w:val="auto"/>
        </w:rPr>
        <w:lastRenderedPageBreak/>
        <w:t>Press Photography</w:t>
      </w:r>
      <w:bookmarkEnd w:id="8"/>
    </w:p>
    <w:p w14:paraId="7C53791C"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Where a press photographer is to be invited to celebrate an event, every effort will be made to ensure that the newspaper’s (or other relevant media) requirements can be met. A written agreement will be sought between parents/carers and the press which will request that a pre-agreed and accepted amount of personal information (</w:t>
      </w:r>
      <w:proofErr w:type="gramStart"/>
      <w:r>
        <w:rPr>
          <w:rFonts w:ascii="Arial" w:hAnsi="Arial" w:cs="Arial"/>
          <w:sz w:val="24"/>
          <w:szCs w:val="24"/>
        </w:rPr>
        <w:t>e.g.</w:t>
      </w:r>
      <w:proofErr w:type="gramEnd"/>
      <w:r>
        <w:rPr>
          <w:rFonts w:ascii="Arial" w:hAnsi="Arial" w:cs="Arial"/>
          <w:sz w:val="24"/>
          <w:szCs w:val="24"/>
        </w:rPr>
        <w:t xml:space="preserve"> first names only) can be published along with images and videos.</w:t>
      </w:r>
    </w:p>
    <w:p w14:paraId="295A0F8C" w14:textId="77777777" w:rsidR="006619F3" w:rsidRDefault="006619F3" w:rsidP="006619F3">
      <w:pPr>
        <w:pStyle w:val="PlainText"/>
        <w:spacing w:line="276" w:lineRule="auto"/>
        <w:rPr>
          <w:rFonts w:ascii="Arial" w:hAnsi="Arial" w:cs="Arial"/>
          <w:sz w:val="24"/>
          <w:szCs w:val="24"/>
        </w:rPr>
      </w:pPr>
    </w:p>
    <w:p w14:paraId="7F1348BE"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 xml:space="preserve">The identity of any press representative will be verified and access will only be permitted where the event is planned, and where press </w:t>
      </w:r>
      <w:proofErr w:type="gramStart"/>
      <w:r>
        <w:rPr>
          <w:rFonts w:ascii="Arial" w:hAnsi="Arial" w:cs="Arial"/>
          <w:sz w:val="24"/>
          <w:szCs w:val="24"/>
        </w:rPr>
        <w:t>are</w:t>
      </w:r>
      <w:proofErr w:type="gramEnd"/>
      <w:r>
        <w:rPr>
          <w:rFonts w:ascii="Arial" w:hAnsi="Arial" w:cs="Arial"/>
          <w:sz w:val="24"/>
          <w:szCs w:val="24"/>
        </w:rPr>
        <w:t xml:space="preserve"> to be specifically invited to attend. No authorisation will be given to unscheduled visits by the press under any circumstances.</w:t>
      </w:r>
    </w:p>
    <w:p w14:paraId="21DAADE4" w14:textId="77777777" w:rsidR="006619F3" w:rsidRDefault="006619F3" w:rsidP="006619F3">
      <w:pPr>
        <w:pStyle w:val="PlainText"/>
        <w:spacing w:line="276" w:lineRule="auto"/>
        <w:rPr>
          <w:rFonts w:ascii="Arial" w:hAnsi="Arial" w:cs="Arial"/>
          <w:sz w:val="24"/>
          <w:szCs w:val="24"/>
        </w:rPr>
      </w:pPr>
    </w:p>
    <w:p w14:paraId="5D4DC9E2"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The photographer will be issued with visitor identification, which must be worn at all times.</w:t>
      </w:r>
    </w:p>
    <w:p w14:paraId="0C46DCF0" w14:textId="77777777" w:rsidR="006619F3" w:rsidRDefault="006619F3" w:rsidP="006619F3">
      <w:pPr>
        <w:pStyle w:val="PlainText"/>
        <w:spacing w:line="276" w:lineRule="auto"/>
        <w:rPr>
          <w:rFonts w:ascii="Arial" w:hAnsi="Arial" w:cs="Arial"/>
          <w:sz w:val="24"/>
          <w:szCs w:val="24"/>
        </w:rPr>
      </w:pPr>
    </w:p>
    <w:p w14:paraId="1596A401"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Every effort will be made to ensure the press abide by any specific guidelines should they be requested. No responsibility or liability, however, can be claimed for situations beyond reasonable control, and where the school is to be considered to have acted in good faith.</w:t>
      </w:r>
    </w:p>
    <w:p w14:paraId="4F1E7269" w14:textId="77777777" w:rsidR="006619F3" w:rsidRDefault="006619F3" w:rsidP="006619F3">
      <w:pPr>
        <w:pStyle w:val="PlainText"/>
        <w:spacing w:line="276" w:lineRule="auto"/>
        <w:rPr>
          <w:rFonts w:ascii="Arial" w:hAnsi="Arial" w:cs="Arial"/>
          <w:b/>
          <w:sz w:val="24"/>
          <w:szCs w:val="24"/>
        </w:rPr>
      </w:pPr>
    </w:p>
    <w:p w14:paraId="5E17FAE3" w14:textId="77777777" w:rsidR="006619F3" w:rsidRDefault="006619F3" w:rsidP="006619F3">
      <w:pPr>
        <w:pStyle w:val="Heading1"/>
        <w:spacing w:before="0" w:after="240"/>
        <w:rPr>
          <w:rFonts w:ascii="Arial" w:hAnsi="Arial" w:cs="Arial"/>
          <w:b/>
          <w:color w:val="auto"/>
        </w:rPr>
      </w:pPr>
      <w:bookmarkStart w:id="9" w:name="_Toc534270066"/>
      <w:r>
        <w:rPr>
          <w:rFonts w:ascii="Arial" w:hAnsi="Arial" w:cs="Arial"/>
          <w:b/>
          <w:color w:val="auto"/>
        </w:rPr>
        <w:t>School Photographs</w:t>
      </w:r>
      <w:bookmarkEnd w:id="9"/>
    </w:p>
    <w:p w14:paraId="5900C103"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Professional photographers who are engaged to record any events will be prepared to work according to the terms of the school’s e-Safety policy.</w:t>
      </w:r>
    </w:p>
    <w:p w14:paraId="0CF9752C" w14:textId="77777777" w:rsidR="006619F3" w:rsidRDefault="006619F3" w:rsidP="006619F3">
      <w:pPr>
        <w:pStyle w:val="PlainText"/>
        <w:spacing w:line="276" w:lineRule="auto"/>
        <w:ind w:left="720"/>
        <w:rPr>
          <w:rFonts w:ascii="Arial" w:hAnsi="Arial" w:cs="Arial"/>
          <w:sz w:val="24"/>
          <w:szCs w:val="24"/>
        </w:rPr>
      </w:pPr>
    </w:p>
    <w:p w14:paraId="5910CDBC"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Photographers will be issued with visitor identification, which must be worn at all times.</w:t>
      </w:r>
    </w:p>
    <w:p w14:paraId="74B17A56" w14:textId="77777777" w:rsidR="006619F3" w:rsidRDefault="006619F3" w:rsidP="006619F3">
      <w:pPr>
        <w:pStyle w:val="PlainText"/>
        <w:spacing w:line="276" w:lineRule="auto"/>
        <w:rPr>
          <w:rFonts w:ascii="Arial" w:hAnsi="Arial" w:cs="Arial"/>
          <w:sz w:val="24"/>
          <w:szCs w:val="24"/>
        </w:rPr>
      </w:pPr>
    </w:p>
    <w:p w14:paraId="57AF3BAA"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Photographers will sign an agreement which ensures compliance with the Data Protection Act and that those images will only be used for a specific purpose, subject to parental/carer consent.</w:t>
      </w:r>
    </w:p>
    <w:p w14:paraId="7890BD80" w14:textId="77777777" w:rsidR="006619F3" w:rsidRDefault="006619F3" w:rsidP="006619F3">
      <w:pPr>
        <w:pStyle w:val="PlainText"/>
        <w:spacing w:line="276" w:lineRule="auto"/>
        <w:rPr>
          <w:rFonts w:ascii="Arial" w:hAnsi="Arial" w:cs="Arial"/>
          <w:sz w:val="24"/>
          <w:szCs w:val="24"/>
        </w:rPr>
      </w:pPr>
    </w:p>
    <w:p w14:paraId="63C2C20C"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Photographers will not have unsupervised access to children and young people.</w:t>
      </w:r>
    </w:p>
    <w:p w14:paraId="419B2B96" w14:textId="77777777" w:rsidR="006619F3" w:rsidRDefault="006619F3" w:rsidP="006619F3">
      <w:pPr>
        <w:pStyle w:val="PlainText"/>
        <w:spacing w:line="276" w:lineRule="auto"/>
        <w:rPr>
          <w:rFonts w:ascii="Arial" w:hAnsi="Arial" w:cs="Arial"/>
          <w:b/>
          <w:sz w:val="24"/>
          <w:szCs w:val="24"/>
        </w:rPr>
      </w:pPr>
    </w:p>
    <w:p w14:paraId="78E4028A" w14:textId="77777777" w:rsidR="006619F3" w:rsidRDefault="006619F3" w:rsidP="006619F3">
      <w:pPr>
        <w:pStyle w:val="Heading1"/>
        <w:spacing w:before="0" w:after="240"/>
        <w:rPr>
          <w:rFonts w:ascii="Arial" w:hAnsi="Arial" w:cs="Arial"/>
          <w:b/>
          <w:color w:val="auto"/>
        </w:rPr>
      </w:pPr>
      <w:bookmarkStart w:id="10" w:name="_Toc534270067"/>
      <w:r>
        <w:rPr>
          <w:rFonts w:ascii="Arial" w:hAnsi="Arial" w:cs="Arial"/>
          <w:b/>
          <w:color w:val="auto"/>
        </w:rPr>
        <w:t>Photographs by Members of the Public</w:t>
      </w:r>
      <w:bookmarkEnd w:id="10"/>
    </w:p>
    <w:p w14:paraId="5E425B4C"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When children are taken out of the school grounds, for instance, on a visit it is possible that they could be photographed by members of the public.  If the child’s privacy is of paramount importance, the risk of this should be discussed with parents/carers and appropriate steps taken (see Looked After Children section below).</w:t>
      </w:r>
    </w:p>
    <w:p w14:paraId="32B5537E" w14:textId="77777777" w:rsidR="006619F3" w:rsidRDefault="006619F3" w:rsidP="006619F3">
      <w:pPr>
        <w:pStyle w:val="PlainText"/>
        <w:spacing w:line="276" w:lineRule="auto"/>
        <w:rPr>
          <w:rFonts w:ascii="Arial" w:hAnsi="Arial" w:cs="Arial"/>
          <w:sz w:val="24"/>
          <w:szCs w:val="24"/>
        </w:rPr>
      </w:pPr>
    </w:p>
    <w:p w14:paraId="7150DD4A" w14:textId="77777777" w:rsidR="006619F3" w:rsidRDefault="006619F3" w:rsidP="006619F3">
      <w:pPr>
        <w:pStyle w:val="Heading1"/>
        <w:spacing w:before="0" w:after="240"/>
        <w:rPr>
          <w:rFonts w:ascii="Arial" w:hAnsi="Arial" w:cs="Arial"/>
          <w:b/>
          <w:color w:val="auto"/>
        </w:rPr>
      </w:pPr>
      <w:bookmarkStart w:id="11" w:name="_Toc534270068"/>
      <w:r>
        <w:rPr>
          <w:rFonts w:ascii="Arial" w:hAnsi="Arial" w:cs="Arial"/>
          <w:b/>
          <w:color w:val="auto"/>
        </w:rPr>
        <w:lastRenderedPageBreak/>
        <w:t>Looked After Children</w:t>
      </w:r>
      <w:bookmarkEnd w:id="11"/>
    </w:p>
    <w:p w14:paraId="46465BE4"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 xml:space="preserve">Photographs of looked after children should usually only be taken with the agreement of the person who holds parental responsibility.  However, in some circumstances, consent could be obtained from the child’s social worker, foster carer or a relative. Please see the school/relevant teacher who is part of the child’s care team if you are unsure about who can give consent. </w:t>
      </w:r>
    </w:p>
    <w:p w14:paraId="144004FC" w14:textId="77777777" w:rsidR="006619F3" w:rsidRDefault="006619F3" w:rsidP="006619F3">
      <w:pPr>
        <w:pStyle w:val="PlainText"/>
        <w:spacing w:line="276" w:lineRule="auto"/>
        <w:rPr>
          <w:rFonts w:ascii="Arial" w:hAnsi="Arial" w:cs="Arial"/>
          <w:sz w:val="24"/>
          <w:szCs w:val="24"/>
        </w:rPr>
      </w:pPr>
    </w:p>
    <w:p w14:paraId="770BF223"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The school/relevant teacher will be part of a looked after child’s care team and attend meetings and looked after reviews; they should know any potential risks regarding any adults or if the placement is protected.</w:t>
      </w:r>
    </w:p>
    <w:p w14:paraId="20552A91" w14:textId="77777777" w:rsidR="006619F3" w:rsidRDefault="006619F3" w:rsidP="006619F3">
      <w:pPr>
        <w:pStyle w:val="PlainText"/>
        <w:spacing w:line="276" w:lineRule="auto"/>
        <w:rPr>
          <w:rFonts w:ascii="Arial" w:hAnsi="Arial" w:cs="Arial"/>
          <w:sz w:val="24"/>
          <w:szCs w:val="24"/>
        </w:rPr>
      </w:pPr>
      <w:r>
        <w:rPr>
          <w:rFonts w:ascii="Arial" w:hAnsi="Arial" w:cs="Arial"/>
          <w:sz w:val="24"/>
          <w:szCs w:val="24"/>
        </w:rPr>
        <w:t xml:space="preserve"> </w:t>
      </w:r>
    </w:p>
    <w:p w14:paraId="7E4ECE45"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Looked after children should expect to have as normal an experience as they can and they should not be singled out because they are in care.</w:t>
      </w:r>
    </w:p>
    <w:p w14:paraId="304C25DA" w14:textId="77777777" w:rsidR="006619F3" w:rsidRDefault="006619F3" w:rsidP="006619F3">
      <w:pPr>
        <w:pStyle w:val="PlainText"/>
        <w:spacing w:line="276" w:lineRule="auto"/>
        <w:rPr>
          <w:rFonts w:ascii="Arial" w:hAnsi="Arial" w:cs="Arial"/>
          <w:sz w:val="24"/>
          <w:szCs w:val="24"/>
        </w:rPr>
      </w:pPr>
    </w:p>
    <w:p w14:paraId="7454EE8A" w14:textId="77777777" w:rsidR="006619F3" w:rsidRDefault="006619F3" w:rsidP="006619F3">
      <w:pPr>
        <w:pStyle w:val="PlainText"/>
        <w:tabs>
          <w:tab w:val="num" w:pos="360"/>
        </w:tabs>
        <w:spacing w:line="276" w:lineRule="auto"/>
        <w:rPr>
          <w:rFonts w:ascii="Arial" w:hAnsi="Arial" w:cs="Arial"/>
          <w:sz w:val="24"/>
          <w:szCs w:val="24"/>
        </w:rPr>
      </w:pPr>
      <w:r>
        <w:rPr>
          <w:rFonts w:ascii="Arial" w:hAnsi="Arial" w:cs="Arial"/>
          <w:sz w:val="24"/>
          <w:szCs w:val="24"/>
        </w:rPr>
        <w:t>If a child’s identity or privacy needs to be protected, this should be discussed with the parent/carer and appropriate steps could be agreed. This could include:</w:t>
      </w:r>
    </w:p>
    <w:p w14:paraId="795015DF" w14:textId="77777777" w:rsidR="006619F3" w:rsidRDefault="006619F3" w:rsidP="006619F3">
      <w:pPr>
        <w:pStyle w:val="PlainText"/>
        <w:tabs>
          <w:tab w:val="num" w:pos="360"/>
        </w:tabs>
        <w:spacing w:line="276" w:lineRule="auto"/>
        <w:ind w:left="1080"/>
        <w:rPr>
          <w:rFonts w:ascii="Arial" w:hAnsi="Arial" w:cs="Arial"/>
          <w:sz w:val="24"/>
          <w:szCs w:val="24"/>
        </w:rPr>
      </w:pPr>
      <w:r>
        <w:rPr>
          <w:rFonts w:ascii="Arial" w:hAnsi="Arial" w:cs="Arial"/>
          <w:sz w:val="24"/>
          <w:szCs w:val="24"/>
        </w:rPr>
        <w:t>restricting parental photography for all at events</w:t>
      </w:r>
    </w:p>
    <w:p w14:paraId="10640207" w14:textId="77777777" w:rsidR="006619F3" w:rsidRDefault="006619F3" w:rsidP="006619F3">
      <w:pPr>
        <w:pStyle w:val="PlainText"/>
        <w:tabs>
          <w:tab w:val="num" w:pos="360"/>
        </w:tabs>
        <w:spacing w:line="276" w:lineRule="auto"/>
        <w:ind w:left="1080"/>
        <w:rPr>
          <w:rFonts w:ascii="Arial" w:hAnsi="Arial" w:cs="Arial"/>
          <w:sz w:val="24"/>
          <w:szCs w:val="24"/>
        </w:rPr>
      </w:pPr>
      <w:r>
        <w:rPr>
          <w:rFonts w:ascii="Arial" w:hAnsi="Arial" w:cs="Arial"/>
          <w:sz w:val="24"/>
          <w:szCs w:val="24"/>
        </w:rPr>
        <w:t>subtly removing the child before photographs are taken</w:t>
      </w:r>
    </w:p>
    <w:p w14:paraId="67AE7D50" w14:textId="77777777" w:rsidR="006619F3" w:rsidRDefault="006619F3" w:rsidP="006619F3">
      <w:pPr>
        <w:pStyle w:val="PlainText"/>
        <w:tabs>
          <w:tab w:val="num" w:pos="360"/>
        </w:tabs>
        <w:spacing w:line="276" w:lineRule="auto"/>
        <w:ind w:left="1080"/>
        <w:rPr>
          <w:rFonts w:ascii="Arial" w:hAnsi="Arial" w:cs="Arial"/>
          <w:sz w:val="24"/>
          <w:szCs w:val="24"/>
        </w:rPr>
      </w:pPr>
      <w:r>
        <w:rPr>
          <w:rFonts w:ascii="Arial" w:hAnsi="Arial" w:cs="Arial"/>
          <w:sz w:val="24"/>
          <w:szCs w:val="24"/>
        </w:rPr>
        <w:t>siting the child with the teacher to allow the teacher to take active steps to reduce the possibility of the child being photographed</w:t>
      </w:r>
    </w:p>
    <w:p w14:paraId="2C0A5DCD" w14:textId="77777777" w:rsidR="006619F3" w:rsidRDefault="006619F3" w:rsidP="006619F3">
      <w:pPr>
        <w:pStyle w:val="ListParagraph"/>
        <w:tabs>
          <w:tab w:val="num" w:pos="360"/>
        </w:tabs>
        <w:spacing w:after="0" w:line="240" w:lineRule="auto"/>
        <w:ind w:left="1080"/>
      </w:pPr>
      <w:r>
        <w:rPr>
          <w:rFonts w:ascii="Arial" w:hAnsi="Arial" w:cs="Arial"/>
          <w:sz w:val="24"/>
          <w:szCs w:val="24"/>
        </w:rPr>
        <w:t>sensitive withdrawal of the child from the event with an explanation to the child.</w:t>
      </w:r>
    </w:p>
    <w:p w14:paraId="24BD3EFE" w14:textId="77777777" w:rsidR="006619F3" w:rsidRDefault="006619F3" w:rsidP="006619F3">
      <w:pPr>
        <w:pStyle w:val="PlainText"/>
        <w:spacing w:line="276" w:lineRule="auto"/>
        <w:rPr>
          <w:rFonts w:ascii="Arial" w:eastAsiaTheme="majorEastAsia" w:hAnsi="Arial" w:cs="Arial"/>
          <w:b/>
          <w:sz w:val="32"/>
          <w:szCs w:val="32"/>
        </w:rPr>
      </w:pPr>
    </w:p>
    <w:p w14:paraId="0B264EA0" w14:textId="77777777" w:rsidR="006619F3" w:rsidRDefault="006619F3" w:rsidP="006619F3">
      <w:pPr>
        <w:pStyle w:val="PlainText"/>
        <w:spacing w:line="276" w:lineRule="auto"/>
        <w:rPr>
          <w:rFonts w:ascii="Arial" w:eastAsiaTheme="majorEastAsia" w:hAnsi="Arial" w:cs="Arial"/>
          <w:b/>
          <w:color w:val="1F497D" w:themeColor="text2"/>
          <w:sz w:val="32"/>
          <w:szCs w:val="32"/>
        </w:rPr>
      </w:pPr>
    </w:p>
    <w:p w14:paraId="57A2F404" w14:textId="77777777" w:rsidR="006619F3" w:rsidRDefault="006619F3" w:rsidP="006619F3">
      <w:pPr>
        <w:pStyle w:val="PlainText"/>
        <w:spacing w:line="276" w:lineRule="auto"/>
        <w:rPr>
          <w:rFonts w:ascii="Arial" w:eastAsiaTheme="majorEastAsia" w:hAnsi="Arial" w:cs="Arial"/>
          <w:b/>
          <w:color w:val="1F497D" w:themeColor="text2"/>
          <w:sz w:val="32"/>
          <w:szCs w:val="32"/>
        </w:rPr>
      </w:pPr>
    </w:p>
    <w:p w14:paraId="21781785" w14:textId="77777777" w:rsidR="006619F3" w:rsidRDefault="006619F3" w:rsidP="006619F3">
      <w:pPr>
        <w:pStyle w:val="PlainText"/>
        <w:spacing w:line="276" w:lineRule="auto"/>
        <w:rPr>
          <w:rFonts w:ascii="Arial" w:eastAsiaTheme="majorEastAsia" w:hAnsi="Arial" w:cs="Arial"/>
          <w:b/>
          <w:color w:val="1F497D" w:themeColor="text2"/>
          <w:sz w:val="32"/>
          <w:szCs w:val="32"/>
        </w:rPr>
      </w:pPr>
    </w:p>
    <w:p w14:paraId="172B0988" w14:textId="77777777" w:rsidR="006619F3" w:rsidRDefault="006619F3" w:rsidP="006619F3">
      <w:pPr>
        <w:pStyle w:val="PlainText"/>
        <w:spacing w:line="276" w:lineRule="auto"/>
        <w:rPr>
          <w:rFonts w:ascii="Arial" w:eastAsiaTheme="majorEastAsia" w:hAnsi="Arial" w:cs="Arial"/>
          <w:b/>
          <w:color w:val="1F497D" w:themeColor="text2"/>
          <w:sz w:val="32"/>
          <w:szCs w:val="32"/>
        </w:rPr>
      </w:pPr>
    </w:p>
    <w:p w14:paraId="6919736E" w14:textId="77777777" w:rsidR="006619F3" w:rsidRDefault="006619F3" w:rsidP="006619F3">
      <w:pPr>
        <w:pStyle w:val="PlainText"/>
        <w:spacing w:line="276" w:lineRule="auto"/>
        <w:rPr>
          <w:rFonts w:ascii="Arial" w:eastAsiaTheme="majorEastAsia" w:hAnsi="Arial" w:cs="Arial"/>
          <w:b/>
          <w:color w:val="1F497D" w:themeColor="text2"/>
          <w:sz w:val="32"/>
          <w:szCs w:val="32"/>
        </w:rPr>
      </w:pPr>
    </w:p>
    <w:p w14:paraId="106E38AD" w14:textId="77777777" w:rsidR="006619F3" w:rsidRDefault="006619F3" w:rsidP="006619F3">
      <w:pPr>
        <w:pStyle w:val="PlainText"/>
        <w:spacing w:line="276" w:lineRule="auto"/>
        <w:rPr>
          <w:rFonts w:ascii="Arial" w:eastAsiaTheme="majorEastAsia" w:hAnsi="Arial" w:cs="Arial"/>
          <w:b/>
          <w:color w:val="1F497D" w:themeColor="text2"/>
          <w:sz w:val="32"/>
          <w:szCs w:val="32"/>
        </w:rPr>
      </w:pPr>
    </w:p>
    <w:p w14:paraId="6F810608" w14:textId="77777777" w:rsidR="006619F3" w:rsidRDefault="006619F3" w:rsidP="006619F3">
      <w:pPr>
        <w:pStyle w:val="PlainText"/>
        <w:spacing w:line="276" w:lineRule="auto"/>
        <w:rPr>
          <w:rFonts w:ascii="Arial" w:eastAsiaTheme="majorEastAsia" w:hAnsi="Arial" w:cs="Arial"/>
          <w:b/>
          <w:color w:val="1F497D" w:themeColor="text2"/>
          <w:sz w:val="32"/>
          <w:szCs w:val="32"/>
        </w:rPr>
      </w:pPr>
    </w:p>
    <w:p w14:paraId="43D16228" w14:textId="77777777" w:rsidR="006619F3" w:rsidRDefault="006619F3" w:rsidP="006619F3">
      <w:pPr>
        <w:pStyle w:val="PlainText"/>
        <w:spacing w:line="276" w:lineRule="auto"/>
        <w:rPr>
          <w:rFonts w:ascii="Arial" w:eastAsiaTheme="majorEastAsia" w:hAnsi="Arial" w:cs="Arial"/>
          <w:b/>
          <w:color w:val="1F497D" w:themeColor="text2"/>
          <w:sz w:val="32"/>
          <w:szCs w:val="32"/>
        </w:rPr>
      </w:pPr>
    </w:p>
    <w:p w14:paraId="52AF7F1B" w14:textId="77777777" w:rsidR="006619F3" w:rsidRDefault="006619F3" w:rsidP="006619F3">
      <w:pPr>
        <w:pStyle w:val="PlainText"/>
        <w:spacing w:line="276" w:lineRule="auto"/>
        <w:rPr>
          <w:rFonts w:ascii="Arial" w:eastAsiaTheme="majorEastAsia" w:hAnsi="Arial" w:cs="Arial"/>
          <w:b/>
          <w:color w:val="1F497D" w:themeColor="text2"/>
          <w:sz w:val="32"/>
          <w:szCs w:val="32"/>
        </w:rPr>
      </w:pPr>
    </w:p>
    <w:p w14:paraId="31AC2233" w14:textId="77777777" w:rsidR="006619F3" w:rsidRDefault="006619F3" w:rsidP="006619F3">
      <w:pPr>
        <w:pStyle w:val="PlainText"/>
        <w:spacing w:line="276" w:lineRule="auto"/>
        <w:rPr>
          <w:rFonts w:ascii="Arial" w:eastAsiaTheme="majorEastAsia" w:hAnsi="Arial" w:cs="Arial"/>
          <w:b/>
          <w:color w:val="1F497D" w:themeColor="text2"/>
          <w:sz w:val="32"/>
          <w:szCs w:val="32"/>
        </w:rPr>
      </w:pPr>
    </w:p>
    <w:p w14:paraId="33A8CDE1" w14:textId="77777777" w:rsidR="006619F3" w:rsidRDefault="006619F3" w:rsidP="006619F3">
      <w:pPr>
        <w:pStyle w:val="PlainText"/>
        <w:spacing w:line="276" w:lineRule="auto"/>
        <w:rPr>
          <w:rFonts w:ascii="Arial" w:eastAsiaTheme="majorEastAsia" w:hAnsi="Arial" w:cs="Arial"/>
          <w:b/>
          <w:color w:val="1F497D" w:themeColor="text2"/>
          <w:sz w:val="32"/>
          <w:szCs w:val="32"/>
        </w:rPr>
      </w:pPr>
    </w:p>
    <w:p w14:paraId="6DEEF1EC" w14:textId="77777777" w:rsidR="006619F3" w:rsidRDefault="006619F3" w:rsidP="006619F3">
      <w:pPr>
        <w:pStyle w:val="PlainText"/>
        <w:spacing w:line="276" w:lineRule="auto"/>
        <w:rPr>
          <w:rFonts w:ascii="Arial" w:eastAsiaTheme="majorEastAsia" w:hAnsi="Arial" w:cs="Arial"/>
          <w:b/>
          <w:color w:val="1F497D" w:themeColor="text2"/>
          <w:sz w:val="32"/>
          <w:szCs w:val="32"/>
        </w:rPr>
      </w:pPr>
    </w:p>
    <w:p w14:paraId="02C3EBFD" w14:textId="77777777" w:rsidR="006619F3" w:rsidRDefault="006619F3" w:rsidP="006619F3">
      <w:pPr>
        <w:pStyle w:val="PlainText"/>
        <w:spacing w:line="276" w:lineRule="auto"/>
        <w:rPr>
          <w:rFonts w:ascii="Arial" w:eastAsiaTheme="majorEastAsia" w:hAnsi="Arial" w:cs="Arial"/>
          <w:b/>
          <w:color w:val="1F497D" w:themeColor="text2"/>
          <w:sz w:val="32"/>
          <w:szCs w:val="32"/>
        </w:rPr>
      </w:pPr>
    </w:p>
    <w:p w14:paraId="31410920" w14:textId="77777777" w:rsidR="006619F3" w:rsidRDefault="006619F3" w:rsidP="006619F3">
      <w:pPr>
        <w:pStyle w:val="PlainText"/>
        <w:spacing w:line="276" w:lineRule="auto"/>
        <w:rPr>
          <w:rFonts w:ascii="Arial" w:eastAsiaTheme="majorEastAsia" w:hAnsi="Arial" w:cs="Arial"/>
          <w:b/>
          <w:color w:val="1F497D" w:themeColor="text2"/>
          <w:sz w:val="32"/>
          <w:szCs w:val="32"/>
        </w:rPr>
      </w:pPr>
    </w:p>
    <w:p w14:paraId="2707DDA8" w14:textId="77777777" w:rsidR="006619F3" w:rsidRDefault="006619F3" w:rsidP="006619F3">
      <w:pPr>
        <w:pStyle w:val="NormalWeb"/>
        <w:shd w:val="clear" w:color="auto" w:fill="FFFFFF"/>
        <w:rPr>
          <w:rFonts w:ascii="Arial" w:hAnsi="Arial" w:cs="Arial"/>
          <w:color w:val="373737"/>
          <w:sz w:val="30"/>
          <w:szCs w:val="30"/>
        </w:rPr>
      </w:pPr>
      <w:r>
        <w:rPr>
          <w:rFonts w:ascii="Arial" w:hAnsi="Arial" w:cs="Arial"/>
          <w:color w:val="373737"/>
          <w:sz w:val="30"/>
          <w:szCs w:val="30"/>
        </w:rPr>
        <w:lastRenderedPageBreak/>
        <w:t>Appendix 1</w:t>
      </w:r>
    </w:p>
    <w:p w14:paraId="73CF3604" w14:textId="77777777" w:rsidR="006619F3" w:rsidRDefault="006619F3" w:rsidP="006619F3">
      <w:pPr>
        <w:pStyle w:val="NormalWeb"/>
        <w:shd w:val="clear" w:color="auto" w:fill="FFFFFF"/>
        <w:rPr>
          <w:rFonts w:ascii="Arial" w:hAnsi="Arial" w:cs="Arial"/>
          <w:color w:val="373737"/>
          <w:sz w:val="30"/>
          <w:szCs w:val="30"/>
        </w:rPr>
      </w:pPr>
      <w:r>
        <w:rPr>
          <w:rFonts w:ascii="Arial" w:hAnsi="Arial" w:cs="Arial"/>
          <w:color w:val="373737"/>
          <w:sz w:val="30"/>
          <w:szCs w:val="30"/>
        </w:rPr>
        <w:t>Taking, storing and using images of children policy DECLARATION for External photographers</w:t>
      </w:r>
    </w:p>
    <w:p w14:paraId="6F583C4C" w14:textId="77777777" w:rsidR="006619F3" w:rsidRDefault="006619F3" w:rsidP="006619F3">
      <w:pPr>
        <w:pStyle w:val="NormalWeb"/>
        <w:shd w:val="clear" w:color="auto" w:fill="FFFFFF"/>
        <w:rPr>
          <w:rFonts w:ascii="Arial" w:hAnsi="Arial" w:cs="Arial"/>
          <w:color w:val="373737"/>
          <w:sz w:val="30"/>
          <w:szCs w:val="30"/>
        </w:rPr>
      </w:pPr>
      <w:r>
        <w:rPr>
          <w:rFonts w:ascii="Arial" w:hAnsi="Arial" w:cs="Arial"/>
          <w:color w:val="373737"/>
          <w:sz w:val="30"/>
          <w:szCs w:val="30"/>
        </w:rPr>
        <w:t>I, _________________________________________________________________</w:t>
      </w:r>
    </w:p>
    <w:p w14:paraId="270E31C3" w14:textId="77777777" w:rsidR="006619F3" w:rsidRDefault="006619F3" w:rsidP="006619F3">
      <w:pPr>
        <w:pStyle w:val="NormalWeb"/>
        <w:shd w:val="clear" w:color="auto" w:fill="FFFFFF"/>
        <w:rPr>
          <w:rFonts w:ascii="Arial" w:hAnsi="Arial" w:cs="Arial"/>
          <w:color w:val="373737"/>
          <w:sz w:val="30"/>
          <w:szCs w:val="30"/>
        </w:rPr>
      </w:pPr>
      <w:r>
        <w:rPr>
          <w:rFonts w:ascii="Arial" w:hAnsi="Arial" w:cs="Arial"/>
          <w:color w:val="373737"/>
          <w:sz w:val="30"/>
          <w:szCs w:val="30"/>
        </w:rPr>
        <w:t>(</w:t>
      </w:r>
      <w:proofErr w:type="gramStart"/>
      <w:r>
        <w:rPr>
          <w:rFonts w:ascii="Arial" w:hAnsi="Arial" w:cs="Arial"/>
          <w:color w:val="373737"/>
          <w:sz w:val="30"/>
          <w:szCs w:val="30"/>
        </w:rPr>
        <w:t>full</w:t>
      </w:r>
      <w:proofErr w:type="gramEnd"/>
      <w:r>
        <w:rPr>
          <w:rFonts w:ascii="Arial" w:hAnsi="Arial" w:cs="Arial"/>
          <w:color w:val="373737"/>
          <w:sz w:val="30"/>
          <w:szCs w:val="30"/>
        </w:rPr>
        <w:t xml:space="preserve"> name) </w:t>
      </w:r>
      <w:r>
        <w:rPr>
          <w:rStyle w:val="Strong"/>
          <w:rFonts w:ascii="Arial" w:hAnsi="Arial" w:cs="Arial"/>
          <w:color w:val="373737"/>
          <w:sz w:val="30"/>
          <w:szCs w:val="30"/>
        </w:rPr>
        <w:t> </w:t>
      </w:r>
    </w:p>
    <w:p w14:paraId="6697CCF2" w14:textId="77777777" w:rsidR="006619F3" w:rsidRDefault="006619F3" w:rsidP="006619F3">
      <w:pPr>
        <w:pStyle w:val="NormalWeb"/>
        <w:shd w:val="clear" w:color="auto" w:fill="FFFFFF"/>
        <w:rPr>
          <w:rFonts w:ascii="Arial" w:hAnsi="Arial" w:cs="Arial"/>
          <w:color w:val="373737"/>
          <w:sz w:val="30"/>
          <w:szCs w:val="30"/>
        </w:rPr>
      </w:pPr>
      <w:r>
        <w:rPr>
          <w:rFonts w:ascii="Arial" w:hAnsi="Arial" w:cs="Arial"/>
          <w:color w:val="373737"/>
          <w:sz w:val="30"/>
          <w:szCs w:val="30"/>
        </w:rPr>
        <w:t>Of, _________________________________________________________________</w:t>
      </w:r>
    </w:p>
    <w:p w14:paraId="689E4836" w14:textId="77777777" w:rsidR="006619F3" w:rsidRDefault="006619F3" w:rsidP="006619F3">
      <w:pPr>
        <w:pStyle w:val="NormalWeb"/>
        <w:shd w:val="clear" w:color="auto" w:fill="FFFFFF"/>
        <w:rPr>
          <w:rFonts w:ascii="Arial" w:hAnsi="Arial" w:cs="Arial"/>
          <w:color w:val="373737"/>
          <w:sz w:val="30"/>
          <w:szCs w:val="30"/>
        </w:rPr>
      </w:pPr>
      <w:r>
        <w:rPr>
          <w:rFonts w:ascii="Arial" w:hAnsi="Arial" w:cs="Arial"/>
          <w:color w:val="373737"/>
          <w:sz w:val="30"/>
          <w:szCs w:val="30"/>
        </w:rPr>
        <w:t>(</w:t>
      </w:r>
      <w:proofErr w:type="gramStart"/>
      <w:r>
        <w:rPr>
          <w:rFonts w:ascii="Arial" w:hAnsi="Arial" w:cs="Arial"/>
          <w:color w:val="373737"/>
          <w:sz w:val="30"/>
          <w:szCs w:val="30"/>
        </w:rPr>
        <w:t>organisation</w:t>
      </w:r>
      <w:proofErr w:type="gramEnd"/>
      <w:r>
        <w:rPr>
          <w:rFonts w:ascii="Arial" w:hAnsi="Arial" w:cs="Arial"/>
          <w:color w:val="373737"/>
          <w:sz w:val="30"/>
          <w:szCs w:val="30"/>
        </w:rPr>
        <w:t xml:space="preserve"> name and address)</w:t>
      </w:r>
    </w:p>
    <w:p w14:paraId="1B4539D4" w14:textId="77777777" w:rsidR="006619F3" w:rsidRDefault="006619F3" w:rsidP="006619F3">
      <w:pPr>
        <w:pStyle w:val="NormalWeb"/>
        <w:shd w:val="clear" w:color="auto" w:fill="FFFFFF"/>
        <w:rPr>
          <w:rFonts w:ascii="Arial" w:hAnsi="Arial" w:cs="Arial"/>
          <w:color w:val="373737"/>
          <w:sz w:val="30"/>
          <w:szCs w:val="30"/>
        </w:rPr>
      </w:pPr>
      <w:r>
        <w:rPr>
          <w:rFonts w:ascii="Arial" w:hAnsi="Arial" w:cs="Arial"/>
          <w:color w:val="373737"/>
          <w:sz w:val="30"/>
          <w:szCs w:val="30"/>
        </w:rPr>
        <w:t>confirm that I have read and understood the schools Photographic and Video Policy.</w:t>
      </w:r>
    </w:p>
    <w:p w14:paraId="49C8374F" w14:textId="77777777" w:rsidR="006619F3" w:rsidRDefault="006619F3" w:rsidP="006619F3">
      <w:pPr>
        <w:pStyle w:val="NormalWeb"/>
        <w:shd w:val="clear" w:color="auto" w:fill="FFFFFF"/>
        <w:rPr>
          <w:rFonts w:ascii="Arial" w:hAnsi="Arial" w:cs="Arial"/>
          <w:color w:val="373737"/>
          <w:sz w:val="30"/>
          <w:szCs w:val="30"/>
        </w:rPr>
      </w:pPr>
      <w:r>
        <w:rPr>
          <w:rFonts w:ascii="Arial" w:hAnsi="Arial" w:cs="Arial"/>
          <w:color w:val="373737"/>
          <w:sz w:val="30"/>
          <w:szCs w:val="30"/>
        </w:rPr>
        <w:t>By signing this declaration, I confirm that neither myself nor any other employee of my organisation will print, copy or share any images or videos taken at the request of the school with any other individual or organisation by any means, including through the use of social media or for our own marketing or promotional purposes.</w:t>
      </w:r>
      <w:r>
        <w:rPr>
          <w:rStyle w:val="Strong"/>
          <w:rFonts w:ascii="Arial" w:hAnsi="Arial" w:cs="Arial"/>
          <w:color w:val="373737"/>
          <w:sz w:val="30"/>
          <w:szCs w:val="30"/>
        </w:rPr>
        <w:t> </w:t>
      </w:r>
    </w:p>
    <w:p w14:paraId="20FE9B81" w14:textId="77777777" w:rsidR="006619F3" w:rsidRDefault="006619F3" w:rsidP="006619F3">
      <w:pPr>
        <w:pStyle w:val="NormalWeb"/>
        <w:shd w:val="clear" w:color="auto" w:fill="FFFFFF"/>
        <w:rPr>
          <w:rFonts w:ascii="Arial" w:hAnsi="Arial" w:cs="Arial"/>
          <w:color w:val="373737"/>
          <w:sz w:val="30"/>
          <w:szCs w:val="30"/>
        </w:rPr>
      </w:pPr>
      <w:r>
        <w:rPr>
          <w:rFonts w:ascii="Arial" w:hAnsi="Arial" w:cs="Arial"/>
          <w:color w:val="373737"/>
          <w:sz w:val="30"/>
          <w:szCs w:val="30"/>
        </w:rPr>
        <w:t xml:space="preserve">I also confirm that, once we have fulfilled our contract with the school, neither myself or any other employee of my organisation will retain any images or videos which have been taken at the request of the </w:t>
      </w:r>
      <w:proofErr w:type="gramStart"/>
      <w:r>
        <w:rPr>
          <w:rFonts w:ascii="Arial" w:hAnsi="Arial" w:cs="Arial"/>
          <w:color w:val="373737"/>
          <w:sz w:val="30"/>
          <w:szCs w:val="30"/>
        </w:rPr>
        <w:t>School</w:t>
      </w:r>
      <w:proofErr w:type="gramEnd"/>
      <w:r>
        <w:rPr>
          <w:rFonts w:ascii="Arial" w:hAnsi="Arial" w:cs="Arial"/>
          <w:color w:val="373737"/>
          <w:sz w:val="30"/>
          <w:szCs w:val="30"/>
        </w:rPr>
        <w:t>.</w:t>
      </w:r>
      <w:r>
        <w:rPr>
          <w:rStyle w:val="Strong"/>
          <w:rFonts w:ascii="Arial" w:hAnsi="Arial" w:cs="Arial"/>
          <w:color w:val="373737"/>
          <w:sz w:val="30"/>
          <w:szCs w:val="30"/>
        </w:rPr>
        <w:t> </w:t>
      </w:r>
    </w:p>
    <w:p w14:paraId="62A07A7B" w14:textId="77777777" w:rsidR="006619F3" w:rsidRDefault="006619F3" w:rsidP="006619F3">
      <w:pPr>
        <w:pStyle w:val="NormalWeb"/>
        <w:shd w:val="clear" w:color="auto" w:fill="FFFFFF"/>
        <w:rPr>
          <w:rFonts w:ascii="Arial" w:hAnsi="Arial" w:cs="Arial"/>
          <w:color w:val="373737"/>
          <w:sz w:val="30"/>
          <w:szCs w:val="30"/>
        </w:rPr>
      </w:pPr>
    </w:p>
    <w:p w14:paraId="418799A0" w14:textId="77777777" w:rsidR="006619F3" w:rsidRDefault="006619F3" w:rsidP="006619F3">
      <w:pPr>
        <w:pStyle w:val="NormalWeb"/>
        <w:shd w:val="clear" w:color="auto" w:fill="FFFFFF"/>
        <w:rPr>
          <w:rFonts w:ascii="Arial" w:hAnsi="Arial" w:cs="Arial"/>
          <w:color w:val="373737"/>
          <w:sz w:val="30"/>
          <w:szCs w:val="30"/>
        </w:rPr>
      </w:pPr>
      <w:r>
        <w:rPr>
          <w:rFonts w:ascii="Arial" w:hAnsi="Arial" w:cs="Arial"/>
          <w:color w:val="373737"/>
          <w:sz w:val="30"/>
          <w:szCs w:val="30"/>
        </w:rPr>
        <w:t>Signed          ___________________________________________</w:t>
      </w:r>
    </w:p>
    <w:p w14:paraId="0A1D59E8" w14:textId="77777777" w:rsidR="006619F3" w:rsidRDefault="006619F3" w:rsidP="006619F3">
      <w:pPr>
        <w:pStyle w:val="NormalWeb"/>
        <w:shd w:val="clear" w:color="auto" w:fill="FFFFFF"/>
        <w:rPr>
          <w:rFonts w:ascii="Arial" w:hAnsi="Arial" w:cs="Arial"/>
          <w:color w:val="373737"/>
          <w:sz w:val="30"/>
          <w:szCs w:val="30"/>
        </w:rPr>
      </w:pPr>
      <w:r>
        <w:rPr>
          <w:rStyle w:val="Strong"/>
          <w:rFonts w:ascii="Arial" w:hAnsi="Arial" w:cs="Arial"/>
          <w:color w:val="373737"/>
          <w:sz w:val="30"/>
          <w:szCs w:val="30"/>
        </w:rPr>
        <w:t> </w:t>
      </w:r>
    </w:p>
    <w:p w14:paraId="230ED766" w14:textId="77777777" w:rsidR="006619F3" w:rsidRDefault="006619F3" w:rsidP="006619F3">
      <w:pPr>
        <w:pStyle w:val="NormalWeb"/>
        <w:shd w:val="clear" w:color="auto" w:fill="FFFFFF"/>
        <w:rPr>
          <w:rFonts w:ascii="Arial" w:hAnsi="Arial" w:cs="Arial"/>
          <w:color w:val="373737"/>
          <w:sz w:val="30"/>
          <w:szCs w:val="30"/>
        </w:rPr>
      </w:pPr>
      <w:r>
        <w:rPr>
          <w:rFonts w:ascii="Arial" w:hAnsi="Arial" w:cs="Arial"/>
          <w:color w:val="373737"/>
          <w:sz w:val="30"/>
          <w:szCs w:val="30"/>
        </w:rPr>
        <w:t>Print name ___________________________________________</w:t>
      </w:r>
    </w:p>
    <w:p w14:paraId="67118676" w14:textId="0B6A2DCA" w:rsidR="00AC263D" w:rsidRPr="00A32AB4" w:rsidRDefault="00AC263D" w:rsidP="006619F3">
      <w:pPr>
        <w:spacing w:after="0"/>
        <w:rPr>
          <w:rFonts w:eastAsiaTheme="majorEastAsia" w:cstheme="minorHAnsi"/>
          <w:b/>
          <w:sz w:val="24"/>
          <w:szCs w:val="24"/>
        </w:rPr>
      </w:pPr>
    </w:p>
    <w:sectPr w:rsidR="00AC263D" w:rsidRPr="00A32AB4" w:rsidSect="00A32AB4">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3D763" w14:textId="77777777" w:rsidR="002435D8" w:rsidRDefault="002435D8" w:rsidP="00FC6235">
      <w:pPr>
        <w:spacing w:after="0" w:line="240" w:lineRule="auto"/>
      </w:pPr>
      <w:r>
        <w:separator/>
      </w:r>
    </w:p>
  </w:endnote>
  <w:endnote w:type="continuationSeparator" w:id="0">
    <w:p w14:paraId="6FF41791" w14:textId="77777777" w:rsidR="002435D8" w:rsidRDefault="002435D8" w:rsidP="00FC6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KVTEA L+ Trebuchet MS">
    <w:altName w:val="Trebuchet MS"/>
    <w:panose1 w:val="00000000000000000000"/>
    <w:charset w:val="00"/>
    <w:family w:val="swiss"/>
    <w:notTrueType/>
    <w:pitch w:val="default"/>
    <w:sig w:usb0="00000003" w:usb1="00000000" w:usb2="00000000" w:usb3="00000000" w:csb0="00000001" w:csb1="00000000"/>
  </w:font>
  <w:font w:name="Times-Bold">
    <w:altName w:val="Times New Roman"/>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6C95B" w14:textId="77777777" w:rsidR="009D75D2" w:rsidRDefault="009D75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FF9A0" w14:textId="77777777" w:rsidR="00477A4F" w:rsidRPr="009D75D2" w:rsidRDefault="00477A4F" w:rsidP="009D75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2AAC9" w14:textId="77777777" w:rsidR="009D75D2" w:rsidRDefault="009D7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48961" w14:textId="77777777" w:rsidR="002435D8" w:rsidRDefault="002435D8" w:rsidP="00FC6235">
      <w:pPr>
        <w:spacing w:after="0" w:line="240" w:lineRule="auto"/>
      </w:pPr>
      <w:r>
        <w:separator/>
      </w:r>
    </w:p>
  </w:footnote>
  <w:footnote w:type="continuationSeparator" w:id="0">
    <w:p w14:paraId="37F68DDF" w14:textId="77777777" w:rsidR="002435D8" w:rsidRDefault="002435D8" w:rsidP="00FC6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25C35" w14:textId="77777777" w:rsidR="009D75D2" w:rsidRDefault="009D75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BD73" w14:textId="77777777" w:rsidR="009D75D2" w:rsidRDefault="009D75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976AD" w14:textId="77777777" w:rsidR="009D75D2" w:rsidRDefault="009D75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1EDF"/>
    <w:multiLevelType w:val="hybridMultilevel"/>
    <w:tmpl w:val="1A7EA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4D36F0"/>
    <w:multiLevelType w:val="hybridMultilevel"/>
    <w:tmpl w:val="6A047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F065E"/>
    <w:multiLevelType w:val="hybridMultilevel"/>
    <w:tmpl w:val="D0C01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37756C"/>
    <w:multiLevelType w:val="hybridMultilevel"/>
    <w:tmpl w:val="34307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8F2CB7"/>
    <w:multiLevelType w:val="hybridMultilevel"/>
    <w:tmpl w:val="FFEEF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D5660B1"/>
    <w:multiLevelType w:val="hybridMultilevel"/>
    <w:tmpl w:val="4C826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16772B"/>
    <w:multiLevelType w:val="hybridMultilevel"/>
    <w:tmpl w:val="132AA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D02DA2"/>
    <w:multiLevelType w:val="hybridMultilevel"/>
    <w:tmpl w:val="B8C4DE42"/>
    <w:lvl w:ilvl="0" w:tplc="06ECEE3C">
      <w:start w:val="1"/>
      <w:numFmt w:val="bullet"/>
      <w:lvlText w:val=""/>
      <w:lvlJc w:val="left"/>
      <w:pPr>
        <w:ind w:left="915" w:hanging="360"/>
      </w:pPr>
      <w:rPr>
        <w:rFonts w:ascii="Symbol" w:hAnsi="Symbol" w:hint="default"/>
        <w:color w:val="auto"/>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8" w15:restartNumberingAfterBreak="0">
    <w:nsid w:val="18B808EC"/>
    <w:multiLevelType w:val="hybridMultilevel"/>
    <w:tmpl w:val="6A6C4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637D3"/>
    <w:multiLevelType w:val="hybridMultilevel"/>
    <w:tmpl w:val="A73663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EB376FF"/>
    <w:multiLevelType w:val="hybridMultilevel"/>
    <w:tmpl w:val="51FA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A61713"/>
    <w:multiLevelType w:val="hybridMultilevel"/>
    <w:tmpl w:val="CA8039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7F10834"/>
    <w:multiLevelType w:val="hybridMultilevel"/>
    <w:tmpl w:val="CA0E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1C726A"/>
    <w:multiLevelType w:val="hybridMultilevel"/>
    <w:tmpl w:val="2BEE9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0C63A2"/>
    <w:multiLevelType w:val="hybridMultilevel"/>
    <w:tmpl w:val="FD984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793732"/>
    <w:multiLevelType w:val="hybridMultilevel"/>
    <w:tmpl w:val="3BF6D250"/>
    <w:lvl w:ilvl="0" w:tplc="08090001">
      <w:start w:val="1"/>
      <w:numFmt w:val="bullet"/>
      <w:lvlText w:val=""/>
      <w:lvlJc w:val="left"/>
      <w:pPr>
        <w:ind w:left="720" w:hanging="360"/>
      </w:pPr>
      <w:rPr>
        <w:rFonts w:ascii="Symbol" w:hAnsi="Symbol" w:hint="default"/>
      </w:rPr>
    </w:lvl>
    <w:lvl w:ilvl="1" w:tplc="FC423C2E">
      <w:start w:val="1"/>
      <w:numFmt w:val="bullet"/>
      <w:lvlText w:val="o"/>
      <w:lvlJc w:val="left"/>
      <w:pPr>
        <w:ind w:left="1440" w:hanging="360"/>
      </w:pPr>
      <w:rPr>
        <w:rFonts w:ascii="Arial" w:hAnsi="Arial" w:cs="Arial" w:hint="default"/>
        <w:sz w:val="24"/>
        <w:szCs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704D05"/>
    <w:multiLevelType w:val="hybridMultilevel"/>
    <w:tmpl w:val="EFDA29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22221F"/>
    <w:multiLevelType w:val="hybridMultilevel"/>
    <w:tmpl w:val="5FAE0E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72233CE"/>
    <w:multiLevelType w:val="hybridMultilevel"/>
    <w:tmpl w:val="5190830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4CC73C42"/>
    <w:multiLevelType w:val="hybridMultilevel"/>
    <w:tmpl w:val="C9322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7775BA"/>
    <w:multiLevelType w:val="hybridMultilevel"/>
    <w:tmpl w:val="674A1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886E61"/>
    <w:multiLevelType w:val="hybridMultilevel"/>
    <w:tmpl w:val="B5D6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CB2550"/>
    <w:multiLevelType w:val="hybridMultilevel"/>
    <w:tmpl w:val="2F16E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637E96"/>
    <w:multiLevelType w:val="hybridMultilevel"/>
    <w:tmpl w:val="0E22A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B884723"/>
    <w:multiLevelType w:val="hybridMultilevel"/>
    <w:tmpl w:val="E8D4A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BC5881"/>
    <w:multiLevelType w:val="hybridMultilevel"/>
    <w:tmpl w:val="13DE80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8574B5"/>
    <w:multiLevelType w:val="hybridMultilevel"/>
    <w:tmpl w:val="04A206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A54279"/>
    <w:multiLevelType w:val="hybridMultilevel"/>
    <w:tmpl w:val="C808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DE1A2D"/>
    <w:multiLevelType w:val="hybridMultilevel"/>
    <w:tmpl w:val="F0DCB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225DFF"/>
    <w:multiLevelType w:val="hybridMultilevel"/>
    <w:tmpl w:val="9132A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A54F0B"/>
    <w:multiLevelType w:val="hybridMultilevel"/>
    <w:tmpl w:val="D77E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27538F"/>
    <w:multiLevelType w:val="hybridMultilevel"/>
    <w:tmpl w:val="AB1CBE3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AA96DB0"/>
    <w:multiLevelType w:val="hybridMultilevel"/>
    <w:tmpl w:val="85885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DD4653"/>
    <w:multiLevelType w:val="hybridMultilevel"/>
    <w:tmpl w:val="D63E89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3"/>
  </w:num>
  <w:num w:numId="4">
    <w:abstractNumId w:val="4"/>
  </w:num>
  <w:num w:numId="5">
    <w:abstractNumId w:val="23"/>
  </w:num>
  <w:num w:numId="6">
    <w:abstractNumId w:val="0"/>
  </w:num>
  <w:num w:numId="7">
    <w:abstractNumId w:val="0"/>
  </w:num>
  <w:num w:numId="8">
    <w:abstractNumId w:val="5"/>
  </w:num>
  <w:num w:numId="9">
    <w:abstractNumId w:val="15"/>
  </w:num>
  <w:num w:numId="10">
    <w:abstractNumId w:val="28"/>
  </w:num>
  <w:num w:numId="11">
    <w:abstractNumId w:val="27"/>
  </w:num>
  <w:num w:numId="12">
    <w:abstractNumId w:val="10"/>
  </w:num>
  <w:num w:numId="13">
    <w:abstractNumId w:val="22"/>
  </w:num>
  <w:num w:numId="14">
    <w:abstractNumId w:val="32"/>
  </w:num>
  <w:num w:numId="15">
    <w:abstractNumId w:val="24"/>
  </w:num>
  <w:num w:numId="16">
    <w:abstractNumId w:val="1"/>
  </w:num>
  <w:num w:numId="17">
    <w:abstractNumId w:val="8"/>
  </w:num>
  <w:num w:numId="18">
    <w:abstractNumId w:val="7"/>
  </w:num>
  <w:num w:numId="19">
    <w:abstractNumId w:val="33"/>
  </w:num>
  <w:num w:numId="20">
    <w:abstractNumId w:val="31"/>
  </w:num>
  <w:num w:numId="21">
    <w:abstractNumId w:val="30"/>
  </w:num>
  <w:num w:numId="22">
    <w:abstractNumId w:val="29"/>
  </w:num>
  <w:num w:numId="23">
    <w:abstractNumId w:val="14"/>
  </w:num>
  <w:num w:numId="24">
    <w:abstractNumId w:val="17"/>
  </w:num>
  <w:num w:numId="25">
    <w:abstractNumId w:val="12"/>
  </w:num>
  <w:num w:numId="26">
    <w:abstractNumId w:val="13"/>
  </w:num>
  <w:num w:numId="27">
    <w:abstractNumId w:val="20"/>
  </w:num>
  <w:num w:numId="28">
    <w:abstractNumId w:val="18"/>
  </w:num>
  <w:num w:numId="29">
    <w:abstractNumId w:val="26"/>
  </w:num>
  <w:num w:numId="30">
    <w:abstractNumId w:val="21"/>
  </w:num>
  <w:num w:numId="31">
    <w:abstractNumId w:val="6"/>
  </w:num>
  <w:num w:numId="32">
    <w:abstractNumId w:val="19"/>
  </w:num>
  <w:num w:numId="33">
    <w:abstractNumId w:val="16"/>
  </w:num>
  <w:num w:numId="34">
    <w:abstractNumId w:val="15"/>
  </w:num>
  <w:num w:numId="35">
    <w:abstractNumId w:val="11"/>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368"/>
    <w:rsid w:val="00032AD2"/>
    <w:rsid w:val="00052FFE"/>
    <w:rsid w:val="00061AFF"/>
    <w:rsid w:val="000A2279"/>
    <w:rsid w:val="000D38FF"/>
    <w:rsid w:val="000D4EA2"/>
    <w:rsid w:val="000E6FD9"/>
    <w:rsid w:val="000F2DDF"/>
    <w:rsid w:val="000F5AD0"/>
    <w:rsid w:val="00124ED0"/>
    <w:rsid w:val="00141C10"/>
    <w:rsid w:val="00156FC4"/>
    <w:rsid w:val="00197506"/>
    <w:rsid w:val="001C5089"/>
    <w:rsid w:val="001D74C1"/>
    <w:rsid w:val="001E25EF"/>
    <w:rsid w:val="001E45D3"/>
    <w:rsid w:val="001E5FEC"/>
    <w:rsid w:val="0021292D"/>
    <w:rsid w:val="00220205"/>
    <w:rsid w:val="002262A4"/>
    <w:rsid w:val="00231A15"/>
    <w:rsid w:val="002435D8"/>
    <w:rsid w:val="00271708"/>
    <w:rsid w:val="002B5453"/>
    <w:rsid w:val="002E0652"/>
    <w:rsid w:val="002E7FCA"/>
    <w:rsid w:val="00321E71"/>
    <w:rsid w:val="00333B0B"/>
    <w:rsid w:val="00360F3F"/>
    <w:rsid w:val="00385291"/>
    <w:rsid w:val="003909EB"/>
    <w:rsid w:val="003A1B2C"/>
    <w:rsid w:val="003C1749"/>
    <w:rsid w:val="00430EF0"/>
    <w:rsid w:val="004473C5"/>
    <w:rsid w:val="004553CA"/>
    <w:rsid w:val="0045639D"/>
    <w:rsid w:val="00477A4F"/>
    <w:rsid w:val="00487498"/>
    <w:rsid w:val="00492CCB"/>
    <w:rsid w:val="00493F99"/>
    <w:rsid w:val="004B5DEB"/>
    <w:rsid w:val="004C2534"/>
    <w:rsid w:val="004D5BD5"/>
    <w:rsid w:val="004E0C52"/>
    <w:rsid w:val="004E6368"/>
    <w:rsid w:val="004F71C2"/>
    <w:rsid w:val="005049CC"/>
    <w:rsid w:val="00530A39"/>
    <w:rsid w:val="00531E70"/>
    <w:rsid w:val="005444EE"/>
    <w:rsid w:val="00546D0B"/>
    <w:rsid w:val="005A5F34"/>
    <w:rsid w:val="005F5D99"/>
    <w:rsid w:val="00607E64"/>
    <w:rsid w:val="00612DBD"/>
    <w:rsid w:val="006404D6"/>
    <w:rsid w:val="00650F12"/>
    <w:rsid w:val="006619F3"/>
    <w:rsid w:val="006668D9"/>
    <w:rsid w:val="006872DE"/>
    <w:rsid w:val="006D79FC"/>
    <w:rsid w:val="00705A2D"/>
    <w:rsid w:val="00731B7E"/>
    <w:rsid w:val="007325F0"/>
    <w:rsid w:val="00794173"/>
    <w:rsid w:val="007A4DAE"/>
    <w:rsid w:val="007B0824"/>
    <w:rsid w:val="007B6DB0"/>
    <w:rsid w:val="007D3489"/>
    <w:rsid w:val="007D3DF8"/>
    <w:rsid w:val="007D66FD"/>
    <w:rsid w:val="00805938"/>
    <w:rsid w:val="00824EA6"/>
    <w:rsid w:val="0087209D"/>
    <w:rsid w:val="008C57E8"/>
    <w:rsid w:val="008E3CF9"/>
    <w:rsid w:val="00935633"/>
    <w:rsid w:val="0094097E"/>
    <w:rsid w:val="009471E2"/>
    <w:rsid w:val="00955F90"/>
    <w:rsid w:val="00961951"/>
    <w:rsid w:val="00964BF4"/>
    <w:rsid w:val="00967D59"/>
    <w:rsid w:val="00971421"/>
    <w:rsid w:val="00993EB6"/>
    <w:rsid w:val="009C5E69"/>
    <w:rsid w:val="009D753B"/>
    <w:rsid w:val="009D75D2"/>
    <w:rsid w:val="00A20509"/>
    <w:rsid w:val="00A32AB4"/>
    <w:rsid w:val="00A36897"/>
    <w:rsid w:val="00A81A46"/>
    <w:rsid w:val="00A84476"/>
    <w:rsid w:val="00AC263D"/>
    <w:rsid w:val="00AC5289"/>
    <w:rsid w:val="00B115D6"/>
    <w:rsid w:val="00B12086"/>
    <w:rsid w:val="00B12846"/>
    <w:rsid w:val="00B33ADC"/>
    <w:rsid w:val="00B818AB"/>
    <w:rsid w:val="00BA262B"/>
    <w:rsid w:val="00BB2B86"/>
    <w:rsid w:val="00BB57D0"/>
    <w:rsid w:val="00BF4D81"/>
    <w:rsid w:val="00BF5C62"/>
    <w:rsid w:val="00C04B4B"/>
    <w:rsid w:val="00C72A16"/>
    <w:rsid w:val="00C932BD"/>
    <w:rsid w:val="00CA6E45"/>
    <w:rsid w:val="00CB1432"/>
    <w:rsid w:val="00CC3D56"/>
    <w:rsid w:val="00D3024C"/>
    <w:rsid w:val="00D51EC2"/>
    <w:rsid w:val="00D90E42"/>
    <w:rsid w:val="00D9130E"/>
    <w:rsid w:val="00DB473E"/>
    <w:rsid w:val="00DC1378"/>
    <w:rsid w:val="00DC3BD7"/>
    <w:rsid w:val="00DD6E4D"/>
    <w:rsid w:val="00DE29A6"/>
    <w:rsid w:val="00DF5BFE"/>
    <w:rsid w:val="00E12C9B"/>
    <w:rsid w:val="00E2616D"/>
    <w:rsid w:val="00E34EDC"/>
    <w:rsid w:val="00E45ADD"/>
    <w:rsid w:val="00E56E77"/>
    <w:rsid w:val="00E610E5"/>
    <w:rsid w:val="00E8479A"/>
    <w:rsid w:val="00E85997"/>
    <w:rsid w:val="00E91583"/>
    <w:rsid w:val="00E968D8"/>
    <w:rsid w:val="00ED610C"/>
    <w:rsid w:val="00EF5DF1"/>
    <w:rsid w:val="00F04861"/>
    <w:rsid w:val="00F65C90"/>
    <w:rsid w:val="00F83AF1"/>
    <w:rsid w:val="00F945A6"/>
    <w:rsid w:val="00FA3AC8"/>
    <w:rsid w:val="00FC4263"/>
    <w:rsid w:val="00FC6235"/>
    <w:rsid w:val="00FD166E"/>
    <w:rsid w:val="00FD6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EDFDB"/>
  <w15:docId w15:val="{B2D2D268-588D-44DE-9456-F48B41AE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23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C62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C50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D217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AD2176"/>
    <w:rPr>
      <w:rFonts w:ascii="Consolas" w:hAnsi="Consolas" w:cs="Consolas"/>
      <w:sz w:val="21"/>
      <w:szCs w:val="21"/>
    </w:rPr>
  </w:style>
  <w:style w:type="paragraph" w:styleId="NormalWeb">
    <w:name w:val="Normal (Web)"/>
    <w:basedOn w:val="Normal"/>
    <w:uiPriority w:val="99"/>
    <w:semiHidden/>
    <w:unhideWhenUsed/>
    <w:rsid w:val="00AC263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C263D"/>
    <w:pPr>
      <w:spacing w:after="160" w:line="256" w:lineRule="auto"/>
      <w:ind w:left="720"/>
      <w:contextualSpacing/>
    </w:pPr>
  </w:style>
  <w:style w:type="paragraph" w:customStyle="1" w:styleId="Default">
    <w:name w:val="Default"/>
    <w:rsid w:val="00AC263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AC263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C263D"/>
    <w:rPr>
      <w:b/>
      <w:bCs/>
    </w:rPr>
  </w:style>
  <w:style w:type="character" w:styleId="Emphasis">
    <w:name w:val="Emphasis"/>
    <w:basedOn w:val="DefaultParagraphFont"/>
    <w:uiPriority w:val="20"/>
    <w:qFormat/>
    <w:rsid w:val="00AC263D"/>
    <w:rPr>
      <w:i/>
      <w:iCs/>
    </w:rPr>
  </w:style>
  <w:style w:type="paragraph" w:styleId="Header">
    <w:name w:val="header"/>
    <w:basedOn w:val="Normal"/>
    <w:link w:val="HeaderChar"/>
    <w:uiPriority w:val="99"/>
    <w:unhideWhenUsed/>
    <w:rsid w:val="00FC6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235"/>
  </w:style>
  <w:style w:type="paragraph" w:styleId="Footer">
    <w:name w:val="footer"/>
    <w:basedOn w:val="Normal"/>
    <w:link w:val="FooterChar"/>
    <w:uiPriority w:val="99"/>
    <w:unhideWhenUsed/>
    <w:rsid w:val="00FC6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235"/>
  </w:style>
  <w:style w:type="character" w:customStyle="1" w:styleId="Heading1Char">
    <w:name w:val="Heading 1 Char"/>
    <w:basedOn w:val="DefaultParagraphFont"/>
    <w:link w:val="Heading1"/>
    <w:uiPriority w:val="9"/>
    <w:rsid w:val="00FC623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FC6235"/>
    <w:pPr>
      <w:spacing w:line="259" w:lineRule="auto"/>
      <w:outlineLvl w:val="9"/>
    </w:pPr>
    <w:rPr>
      <w:lang w:val="en-US"/>
    </w:rPr>
  </w:style>
  <w:style w:type="character" w:customStyle="1" w:styleId="Heading2Char">
    <w:name w:val="Heading 2 Char"/>
    <w:basedOn w:val="DefaultParagraphFont"/>
    <w:link w:val="Heading2"/>
    <w:uiPriority w:val="9"/>
    <w:rsid w:val="00FC6235"/>
    <w:rPr>
      <w:rFonts w:asciiTheme="majorHAnsi" w:eastAsiaTheme="majorEastAsia" w:hAnsiTheme="majorHAnsi" w:cstheme="majorBidi"/>
      <w:color w:val="365F91" w:themeColor="accent1" w:themeShade="BF"/>
      <w:sz w:val="26"/>
      <w:szCs w:val="26"/>
    </w:rPr>
  </w:style>
  <w:style w:type="paragraph" w:styleId="TOC1">
    <w:name w:val="toc 1"/>
    <w:basedOn w:val="Normal"/>
    <w:next w:val="Normal"/>
    <w:autoRedefine/>
    <w:uiPriority w:val="39"/>
    <w:unhideWhenUsed/>
    <w:rsid w:val="00FC6235"/>
    <w:pPr>
      <w:spacing w:after="100"/>
    </w:pPr>
  </w:style>
  <w:style w:type="paragraph" w:styleId="TOC2">
    <w:name w:val="toc 2"/>
    <w:basedOn w:val="Normal"/>
    <w:next w:val="Normal"/>
    <w:autoRedefine/>
    <w:uiPriority w:val="39"/>
    <w:unhideWhenUsed/>
    <w:rsid w:val="00FC6235"/>
    <w:pPr>
      <w:spacing w:after="100"/>
      <w:ind w:left="220"/>
    </w:pPr>
  </w:style>
  <w:style w:type="character" w:styleId="Hyperlink">
    <w:name w:val="Hyperlink"/>
    <w:basedOn w:val="DefaultParagraphFont"/>
    <w:uiPriority w:val="99"/>
    <w:unhideWhenUsed/>
    <w:rsid w:val="00FC6235"/>
    <w:rPr>
      <w:color w:val="0000FF" w:themeColor="hyperlink"/>
      <w:u w:val="single"/>
    </w:rPr>
  </w:style>
  <w:style w:type="paragraph" w:styleId="BalloonText">
    <w:name w:val="Balloon Text"/>
    <w:basedOn w:val="Normal"/>
    <w:link w:val="BalloonTextChar"/>
    <w:uiPriority w:val="99"/>
    <w:semiHidden/>
    <w:unhideWhenUsed/>
    <w:rsid w:val="00385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291"/>
    <w:rPr>
      <w:rFonts w:ascii="Tahoma" w:hAnsi="Tahoma" w:cs="Tahoma"/>
      <w:sz w:val="16"/>
      <w:szCs w:val="16"/>
    </w:rPr>
  </w:style>
  <w:style w:type="paragraph" w:styleId="Revision">
    <w:name w:val="Revision"/>
    <w:hidden/>
    <w:uiPriority w:val="99"/>
    <w:semiHidden/>
    <w:rsid w:val="00385291"/>
    <w:pPr>
      <w:spacing w:after="0" w:line="240" w:lineRule="auto"/>
    </w:pPr>
  </w:style>
  <w:style w:type="character" w:styleId="CommentReference">
    <w:name w:val="annotation reference"/>
    <w:basedOn w:val="DefaultParagraphFont"/>
    <w:uiPriority w:val="99"/>
    <w:semiHidden/>
    <w:unhideWhenUsed/>
    <w:rsid w:val="00385291"/>
    <w:rPr>
      <w:sz w:val="16"/>
      <w:szCs w:val="16"/>
    </w:rPr>
  </w:style>
  <w:style w:type="paragraph" w:styleId="CommentText">
    <w:name w:val="annotation text"/>
    <w:basedOn w:val="Normal"/>
    <w:link w:val="CommentTextChar"/>
    <w:uiPriority w:val="99"/>
    <w:semiHidden/>
    <w:unhideWhenUsed/>
    <w:rsid w:val="00385291"/>
    <w:pPr>
      <w:spacing w:line="240" w:lineRule="auto"/>
    </w:pPr>
    <w:rPr>
      <w:sz w:val="20"/>
      <w:szCs w:val="20"/>
    </w:rPr>
  </w:style>
  <w:style w:type="character" w:customStyle="1" w:styleId="CommentTextChar">
    <w:name w:val="Comment Text Char"/>
    <w:basedOn w:val="DefaultParagraphFont"/>
    <w:link w:val="CommentText"/>
    <w:uiPriority w:val="99"/>
    <w:semiHidden/>
    <w:rsid w:val="00385291"/>
    <w:rPr>
      <w:sz w:val="20"/>
      <w:szCs w:val="20"/>
    </w:rPr>
  </w:style>
  <w:style w:type="paragraph" w:styleId="CommentSubject">
    <w:name w:val="annotation subject"/>
    <w:basedOn w:val="CommentText"/>
    <w:next w:val="CommentText"/>
    <w:link w:val="CommentSubjectChar"/>
    <w:uiPriority w:val="99"/>
    <w:semiHidden/>
    <w:unhideWhenUsed/>
    <w:rsid w:val="00385291"/>
    <w:rPr>
      <w:b/>
      <w:bCs/>
    </w:rPr>
  </w:style>
  <w:style w:type="character" w:customStyle="1" w:styleId="CommentSubjectChar">
    <w:name w:val="Comment Subject Char"/>
    <w:basedOn w:val="CommentTextChar"/>
    <w:link w:val="CommentSubject"/>
    <w:uiPriority w:val="99"/>
    <w:semiHidden/>
    <w:rsid w:val="00385291"/>
    <w:rPr>
      <w:b/>
      <w:bCs/>
      <w:sz w:val="20"/>
      <w:szCs w:val="20"/>
    </w:rPr>
  </w:style>
  <w:style w:type="character" w:customStyle="1" w:styleId="Heading3Char">
    <w:name w:val="Heading 3 Char"/>
    <w:basedOn w:val="DefaultParagraphFont"/>
    <w:link w:val="Heading3"/>
    <w:uiPriority w:val="9"/>
    <w:rsid w:val="001C5089"/>
    <w:rPr>
      <w:rFonts w:asciiTheme="majorHAnsi" w:eastAsiaTheme="majorEastAsia" w:hAnsiTheme="majorHAnsi" w:cstheme="majorBidi"/>
      <w:b/>
      <w:bCs/>
      <w:color w:val="4F81BD" w:themeColor="accent1"/>
    </w:rPr>
  </w:style>
  <w:style w:type="paragraph" w:styleId="NoSpacing">
    <w:name w:val="No Spacing"/>
    <w:link w:val="NoSpacingChar"/>
    <w:uiPriority w:val="1"/>
    <w:qFormat/>
    <w:rsid w:val="00141C1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41C10"/>
    <w:rPr>
      <w:rFonts w:eastAsiaTheme="minorEastAsia"/>
      <w:lang w:val="en-US"/>
    </w:rPr>
  </w:style>
  <w:style w:type="paragraph" w:customStyle="1" w:styleId="1bodycopy10pt">
    <w:name w:val="1 body copy 10pt"/>
    <w:basedOn w:val="Normal"/>
    <w:link w:val="1bodycopy10ptChar"/>
    <w:qFormat/>
    <w:rsid w:val="00824EA6"/>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824EA6"/>
    <w:rPr>
      <w:rFonts w:ascii="Arial" w:eastAsia="MS Mincho" w:hAnsi="Arial" w:cs="Times New Roman"/>
      <w:sz w:val="20"/>
      <w:szCs w:val="24"/>
      <w:lang w:val="en-US"/>
    </w:rPr>
  </w:style>
  <w:style w:type="paragraph" w:customStyle="1" w:styleId="1bodycopy11pt">
    <w:name w:val="1 body copy 11pt"/>
    <w:autoRedefine/>
    <w:rsid w:val="00824EA6"/>
    <w:pPr>
      <w:spacing w:after="120" w:line="240" w:lineRule="auto"/>
      <w:ind w:right="850"/>
    </w:pPr>
    <w:rPr>
      <w:rFonts w:ascii="Arial" w:eastAsia="MS Mincho" w:hAnsi="Arial" w:cs="Arial"/>
      <w:szCs w:val="24"/>
      <w:lang w:val="en-US"/>
    </w:rPr>
  </w:style>
  <w:style w:type="paragraph" w:customStyle="1" w:styleId="CM1">
    <w:name w:val="CM1"/>
    <w:basedOn w:val="Default"/>
    <w:next w:val="Default"/>
    <w:uiPriority w:val="99"/>
    <w:rsid w:val="00824EA6"/>
    <w:pPr>
      <w:widowControl w:val="0"/>
      <w:spacing w:line="343" w:lineRule="atLeast"/>
    </w:pPr>
    <w:rPr>
      <w:rFonts w:ascii="KVTEA L+ Trebuchet MS" w:eastAsia="Times New Roman" w:hAnsi="KVTEA L+ Trebuchet MS"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68004">
      <w:bodyDiv w:val="1"/>
      <w:marLeft w:val="0"/>
      <w:marRight w:val="0"/>
      <w:marTop w:val="0"/>
      <w:marBottom w:val="0"/>
      <w:divBdr>
        <w:top w:val="none" w:sz="0" w:space="0" w:color="auto"/>
        <w:left w:val="none" w:sz="0" w:space="0" w:color="auto"/>
        <w:bottom w:val="none" w:sz="0" w:space="0" w:color="auto"/>
        <w:right w:val="none" w:sz="0" w:space="0" w:color="auto"/>
      </w:divBdr>
    </w:div>
    <w:div w:id="1587301619">
      <w:bodyDiv w:val="1"/>
      <w:marLeft w:val="0"/>
      <w:marRight w:val="0"/>
      <w:marTop w:val="0"/>
      <w:marBottom w:val="0"/>
      <w:divBdr>
        <w:top w:val="none" w:sz="0" w:space="0" w:color="auto"/>
        <w:left w:val="none" w:sz="0" w:space="0" w:color="auto"/>
        <w:bottom w:val="none" w:sz="0" w:space="0" w:color="auto"/>
        <w:right w:val="none" w:sz="0" w:space="0" w:color="auto"/>
      </w:divBdr>
    </w:div>
    <w:div w:id="179374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FB3777-C781-4C3B-B552-61FB2BED7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B38B566-AEED-45BB-829A-A05B88B478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800B05-5455-4939-B982-98ABA765F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2198</Words>
  <Characters>12530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Emma Woodhouse</cp:lastModifiedBy>
  <cp:revision>4</cp:revision>
  <cp:lastPrinted>2025-08-24T12:07:00Z</cp:lastPrinted>
  <dcterms:created xsi:type="dcterms:W3CDTF">2023-08-29T08:27:00Z</dcterms:created>
  <dcterms:modified xsi:type="dcterms:W3CDTF">2025-08-24T12:13:00Z</dcterms:modified>
</cp:coreProperties>
</file>